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791" w:rsidRPr="002A508D" w:rsidRDefault="00B34209">
      <w:pPr>
        <w:rPr>
          <w:rFonts w:ascii="Arial Rounded MT Bold" w:hAnsi="Arial Rounded MT Bold"/>
          <w:b/>
          <w:color w:val="C00000"/>
          <w:sz w:val="40"/>
        </w:rPr>
      </w:pPr>
      <w:r>
        <w:rPr>
          <w:rFonts w:ascii="Arial Rounded MT Bold" w:hAnsi="Arial Rounded MT Bold"/>
          <w:b/>
          <w:i/>
          <w:iCs/>
          <w:color w:val="C00000"/>
          <w:sz w:val="40"/>
        </w:rPr>
        <w:t xml:space="preserve">Coptotermes </w:t>
      </w:r>
      <w:r w:rsidRPr="00B34209">
        <w:rPr>
          <w:rFonts w:ascii="Arial Rounded MT Bold" w:hAnsi="Arial Rounded MT Bold"/>
          <w:b/>
          <w:iCs/>
          <w:color w:val="C00000"/>
          <w:sz w:val="40"/>
        </w:rPr>
        <w:t>(</w:t>
      </w:r>
      <w:proofErr w:type="spellStart"/>
      <w:r>
        <w:rPr>
          <w:rFonts w:ascii="Arial Rounded MT Bold" w:hAnsi="Arial Rounded MT Bold"/>
          <w:b/>
          <w:i/>
          <w:iCs/>
          <w:color w:val="C00000"/>
          <w:sz w:val="40"/>
        </w:rPr>
        <w:t>Froggatt</w:t>
      </w:r>
      <w:proofErr w:type="spellEnd"/>
      <w:r>
        <w:rPr>
          <w:rFonts w:ascii="Arial Rounded MT Bold" w:hAnsi="Arial Rounded MT Bold"/>
          <w:b/>
          <w:i/>
          <w:iCs/>
          <w:color w:val="C00000"/>
          <w:sz w:val="40"/>
        </w:rPr>
        <w:t>, 1898</w:t>
      </w:r>
      <w:r w:rsidRPr="00B34209">
        <w:rPr>
          <w:rFonts w:ascii="Arial Rounded MT Bold" w:hAnsi="Arial Rounded MT Bold"/>
          <w:b/>
          <w:iCs/>
          <w:color w:val="C00000"/>
          <w:sz w:val="40"/>
        </w:rPr>
        <w:t>)</w:t>
      </w:r>
    </w:p>
    <w:p w:rsidR="002A508D" w:rsidRDefault="002A508D" w:rsidP="002A508D">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Descripción taxonómica</w:t>
      </w:r>
    </w:p>
    <w:p w:rsidR="002A508D" w:rsidRPr="002A508D" w:rsidRDefault="00C07307" w:rsidP="00C07307">
      <w:pPr>
        <w:spacing w:after="60"/>
      </w:pPr>
      <w:r w:rsidRPr="00C07307">
        <w:rPr>
          <w:rFonts w:ascii="Calibri" w:eastAsia="Times New Roman" w:hAnsi="Calibri" w:cs="Arial"/>
          <w:noProof/>
          <w:lang w:eastAsia="es-MX"/>
        </w:rPr>
        <w:drawing>
          <wp:anchor distT="0" distB="0" distL="114300" distR="114300" simplePos="0" relativeHeight="251662336" behindDoc="0" locked="0" layoutInCell="1" allowOverlap="1" wp14:anchorId="01205B23" wp14:editId="51550BE8">
            <wp:simplePos x="0" y="0"/>
            <wp:positionH relativeFrom="column">
              <wp:posOffset>3529965</wp:posOffset>
            </wp:positionH>
            <wp:positionV relativeFrom="paragraph">
              <wp:posOffset>10160</wp:posOffset>
            </wp:positionV>
            <wp:extent cx="1419225" cy="1278702"/>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5139" cy="1284031"/>
                    </a:xfrm>
                    <a:prstGeom prst="rect">
                      <a:avLst/>
                    </a:prstGeom>
                    <a:noFill/>
                  </pic:spPr>
                </pic:pic>
              </a:graphicData>
            </a:graphic>
            <wp14:sizeRelH relativeFrom="page">
              <wp14:pctWidth>0</wp14:pctWidth>
            </wp14:sizeRelH>
            <wp14:sizeRelV relativeFrom="page">
              <wp14:pctHeight>0</wp14:pctHeight>
            </wp14:sizeRelV>
          </wp:anchor>
        </w:drawing>
      </w:r>
      <w:r w:rsidR="002A508D" w:rsidRPr="002A508D">
        <w:rPr>
          <w:b/>
          <w:bCs/>
        </w:rPr>
        <w:t xml:space="preserve">Reino: </w:t>
      </w:r>
      <w:r w:rsidR="002A508D" w:rsidRPr="002A508D">
        <w:t xml:space="preserve">Animalia </w:t>
      </w:r>
    </w:p>
    <w:p w:rsidR="002A508D" w:rsidRPr="002A508D" w:rsidRDefault="002A508D" w:rsidP="00C07307">
      <w:pPr>
        <w:spacing w:after="60"/>
      </w:pPr>
      <w:r w:rsidRPr="002A508D">
        <w:rPr>
          <w:b/>
          <w:bCs/>
        </w:rPr>
        <w:t xml:space="preserve">  Phylum: </w:t>
      </w:r>
      <w:r w:rsidRPr="002A508D">
        <w:t xml:space="preserve">Arthropoda </w:t>
      </w:r>
    </w:p>
    <w:p w:rsidR="002A508D" w:rsidRPr="002A508D" w:rsidRDefault="002A508D" w:rsidP="002A508D">
      <w:pPr>
        <w:spacing w:after="60"/>
      </w:pPr>
      <w:r w:rsidRPr="002A508D">
        <w:rPr>
          <w:b/>
          <w:bCs/>
        </w:rPr>
        <w:t xml:space="preserve">    Clase: </w:t>
      </w:r>
      <w:r w:rsidR="00FA7E40">
        <w:t>Insecta</w:t>
      </w:r>
    </w:p>
    <w:p w:rsidR="002A508D" w:rsidRPr="002A508D" w:rsidRDefault="002A508D" w:rsidP="002A508D">
      <w:pPr>
        <w:spacing w:after="60"/>
      </w:pPr>
      <w:r w:rsidRPr="002A508D">
        <w:rPr>
          <w:b/>
          <w:bCs/>
        </w:rPr>
        <w:t xml:space="preserve">      Orden: </w:t>
      </w:r>
      <w:r w:rsidR="00C07307">
        <w:t>Isóptera</w:t>
      </w:r>
    </w:p>
    <w:p w:rsidR="002A508D" w:rsidRPr="002A508D" w:rsidRDefault="002A508D" w:rsidP="002A508D">
      <w:pPr>
        <w:spacing w:after="60"/>
      </w:pPr>
      <w:r w:rsidRPr="002A508D">
        <w:rPr>
          <w:b/>
          <w:bCs/>
        </w:rPr>
        <w:t xml:space="preserve">        Familia:</w:t>
      </w:r>
      <w:r w:rsidRPr="00FA7E40">
        <w:rPr>
          <w:bCs/>
        </w:rPr>
        <w:t xml:space="preserve"> </w:t>
      </w:r>
      <w:r w:rsidR="00FA7E40" w:rsidRPr="00FA7E40">
        <w:rPr>
          <w:bCs/>
        </w:rPr>
        <w:t>Rhinotermitidae</w:t>
      </w:r>
    </w:p>
    <w:p w:rsidR="002A508D" w:rsidRPr="002A508D" w:rsidRDefault="002A508D" w:rsidP="00FA7E40">
      <w:pPr>
        <w:spacing w:after="60"/>
      </w:pPr>
      <w:r w:rsidRPr="002A508D">
        <w:rPr>
          <w:b/>
          <w:bCs/>
          <w:noProof/>
          <w:lang w:eastAsia="es-MX"/>
        </w:rPr>
        <mc:AlternateContent>
          <mc:Choice Requires="wps">
            <w:drawing>
              <wp:anchor distT="0" distB="0" distL="114300" distR="114300" simplePos="0" relativeHeight="251660288" behindDoc="0" locked="0" layoutInCell="1" allowOverlap="1" wp14:anchorId="3AA2A72C" wp14:editId="0CF41EC6">
                <wp:simplePos x="0" y="0"/>
                <wp:positionH relativeFrom="column">
                  <wp:posOffset>3348990</wp:posOffset>
                </wp:positionH>
                <wp:positionV relativeFrom="paragraph">
                  <wp:posOffset>99060</wp:posOffset>
                </wp:positionV>
                <wp:extent cx="1724025" cy="3905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90525"/>
                        </a:xfrm>
                        <a:prstGeom prst="rect">
                          <a:avLst/>
                        </a:prstGeom>
                        <a:noFill/>
                        <a:ln w="9525">
                          <a:noFill/>
                          <a:miter lim="800000"/>
                          <a:headEnd/>
                          <a:tailEnd/>
                        </a:ln>
                      </wps:spPr>
                      <wps:txbx>
                        <w:txbxContent>
                          <w:p w:rsidR="00EE4831" w:rsidRDefault="00EE4831" w:rsidP="002A508D">
                            <w:pPr>
                              <w:spacing w:after="0"/>
                              <w:jc w:val="center"/>
                              <w:rPr>
                                <w:sz w:val="16"/>
                              </w:rPr>
                            </w:pPr>
                            <w:r>
                              <w:rPr>
                                <w:sz w:val="16"/>
                              </w:rPr>
                              <w:t xml:space="preserve">Foto: Bach </w:t>
                            </w:r>
                            <w:proofErr w:type="spellStart"/>
                            <w:r>
                              <w:rPr>
                                <w:sz w:val="16"/>
                              </w:rPr>
                              <w:t>Ziegenbalg</w:t>
                            </w:r>
                            <w:proofErr w:type="spellEnd"/>
                            <w:r>
                              <w:rPr>
                                <w:sz w:val="16"/>
                              </w:rPr>
                              <w:t xml:space="preserve">, 2017. </w:t>
                            </w:r>
                          </w:p>
                          <w:p w:rsidR="00EE4831" w:rsidRPr="002A508D" w:rsidRDefault="00EE4831" w:rsidP="002A508D">
                            <w:pPr>
                              <w:spacing w:after="0"/>
                              <w:jc w:val="center"/>
                              <w:rPr>
                                <w:sz w:val="16"/>
                              </w:rPr>
                            </w:pPr>
                            <w:r w:rsidRPr="002A508D">
                              <w:rPr>
                                <w:sz w:val="16"/>
                              </w:rPr>
                              <w:t>Fuente: www.flickr.com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A2A72C" id="_x0000_t202" coordsize="21600,21600" o:spt="202" path="m,l,21600r21600,l21600,xe">
                <v:stroke joinstyle="miter"/>
                <v:path gradientshapeok="t" o:connecttype="rect"/>
              </v:shapetype>
              <v:shape id="Cuadro de texto 2" o:spid="_x0000_s1026" type="#_x0000_t202" style="position:absolute;margin-left:263.7pt;margin-top:7.8pt;width:135.7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" filled="f" stroked="f">
                <v:textbox>
                  <w:txbxContent>
                    <w:p w:rsidR="00EE4831" w:rsidRDefault="00EE4831" w:rsidP="002A508D">
                      <w:pPr>
                        <w:spacing w:after="0"/>
                        <w:jc w:val="center"/>
                        <w:rPr>
                          <w:sz w:val="16"/>
                        </w:rPr>
                      </w:pPr>
                      <w:r>
                        <w:rPr>
                          <w:sz w:val="16"/>
                        </w:rPr>
                        <w:t xml:space="preserve">Foto: Bach </w:t>
                      </w:r>
                      <w:proofErr w:type="spellStart"/>
                      <w:r>
                        <w:rPr>
                          <w:sz w:val="16"/>
                        </w:rPr>
                        <w:t>Ziegenbalg</w:t>
                      </w:r>
                      <w:proofErr w:type="spellEnd"/>
                      <w:r>
                        <w:rPr>
                          <w:sz w:val="16"/>
                        </w:rPr>
                        <w:t xml:space="preserve">, 2017. </w:t>
                      </w:r>
                    </w:p>
                    <w:p w:rsidR="00EE4831" w:rsidRPr="002A508D" w:rsidRDefault="00EE4831" w:rsidP="002A508D">
                      <w:pPr>
                        <w:spacing w:after="0"/>
                        <w:jc w:val="center"/>
                        <w:rPr>
                          <w:sz w:val="16"/>
                        </w:rPr>
                      </w:pPr>
                      <w:r w:rsidRPr="002A508D">
                        <w:rPr>
                          <w:sz w:val="16"/>
                        </w:rPr>
                        <w:t>Fuente: www.flickr.com</w:t>
                      </w:r>
                    </w:p>
                  </w:txbxContent>
                </v:textbox>
              </v:shape>
            </w:pict>
          </mc:Fallback>
        </mc:AlternateContent>
      </w:r>
      <w:r w:rsidRPr="002A508D">
        <w:rPr>
          <w:b/>
          <w:bCs/>
        </w:rPr>
        <w:t xml:space="preserve">          Género: </w:t>
      </w:r>
      <w:r w:rsidR="00FA7E40">
        <w:rPr>
          <w:i/>
          <w:iCs/>
        </w:rPr>
        <w:t>Coptotermes</w:t>
      </w:r>
    </w:p>
    <w:p w:rsidR="002A508D" w:rsidRPr="002A508D" w:rsidRDefault="002A508D" w:rsidP="002A508D">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Nombre común</w:t>
      </w:r>
    </w:p>
    <w:p w:rsidR="002A508D" w:rsidRDefault="00B34209" w:rsidP="002A508D">
      <w:r>
        <w:t>Termitas, termes, turiros, comejenes, polillas y hormigas blancas (</w:t>
      </w:r>
      <w:r w:rsidRPr="00C07307">
        <w:rPr>
          <w:color w:val="00B050"/>
        </w:rPr>
        <w:t xml:space="preserve">Wikipedia, </w:t>
      </w:r>
      <w:r w:rsidR="00991F5F" w:rsidRPr="00C07307">
        <w:rPr>
          <w:color w:val="00B050"/>
        </w:rPr>
        <w:t>la enciclopedia libre</w:t>
      </w:r>
      <w:r w:rsidR="00991F5F">
        <w:t>).</w:t>
      </w:r>
    </w:p>
    <w:p w:rsidR="00A2035D" w:rsidRPr="00662B10" w:rsidRDefault="002A508D" w:rsidP="00A2035D">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Sinonimias</w:t>
      </w:r>
      <w:r w:rsidR="00A2035D">
        <w:rPr>
          <w:rFonts w:ascii="Arial Rounded MT Bold" w:hAnsi="Arial Rounded MT Bold"/>
          <w:b/>
          <w:color w:val="0070C0"/>
          <w:sz w:val="24"/>
        </w:rPr>
        <w:t xml:space="preserve"> </w:t>
      </w:r>
      <w:r w:rsidR="00A2035D" w:rsidRPr="00A2035D">
        <w:rPr>
          <w:rFonts w:ascii="Arial Rounded MT Bold" w:hAnsi="Arial Rounded MT Bold"/>
          <w:sz w:val="24"/>
        </w:rPr>
        <w:t>(</w:t>
      </w:r>
      <w:hyperlink r:id="rId6" w:history="1">
        <w:r w:rsidR="00A2035D" w:rsidRPr="00A2035D">
          <w:rPr>
            <w:rFonts w:ascii="Calibri" w:eastAsia="Calibri" w:hAnsi="Calibri" w:cs="Arial"/>
            <w:color w:val="00B050"/>
          </w:rPr>
          <w:t>www.cabi.org</w:t>
        </w:r>
      </w:hyperlink>
      <w:r w:rsidR="00A2035D" w:rsidRPr="00A2035D">
        <w:rPr>
          <w:rFonts w:ascii="Calibri" w:eastAsia="Calibri" w:hAnsi="Calibri" w:cs="Arial"/>
        </w:rPr>
        <w:t>)</w:t>
      </w:r>
      <w:r w:rsidR="00A2035D">
        <w:rPr>
          <w:rFonts w:ascii="Calibri" w:eastAsia="Calibri" w:hAnsi="Calibri" w:cs="Arial"/>
        </w:rPr>
        <w:t>.</w:t>
      </w:r>
    </w:p>
    <w:p w:rsidR="00662B10" w:rsidRPr="00F202FD" w:rsidRDefault="00662B10" w:rsidP="00662B10">
      <w:pPr>
        <w:pStyle w:val="Prrafodelista"/>
        <w:numPr>
          <w:ilvl w:val="0"/>
          <w:numId w:val="9"/>
        </w:numPr>
        <w:spacing w:after="160" w:line="360" w:lineRule="auto"/>
        <w:ind w:left="1797" w:hanging="357"/>
        <w:rPr>
          <w:rFonts w:eastAsia="Times New Roman" w:cs="Times New Roman"/>
          <w:i/>
          <w:lang w:eastAsia="es-MX"/>
        </w:rPr>
      </w:pPr>
      <w:r w:rsidRPr="00F202FD">
        <w:rPr>
          <w:rFonts w:eastAsia="Times New Roman" w:cs="Times New Roman"/>
          <w:i/>
          <w:lang w:eastAsia="es-MX"/>
        </w:rPr>
        <w:t xml:space="preserve">Coptotermes havilandi </w:t>
      </w:r>
      <w:proofErr w:type="spellStart"/>
      <w:r w:rsidRPr="00F202FD">
        <w:rPr>
          <w:rFonts w:eastAsia="Times New Roman" w:cs="Times New Roman"/>
          <w:i/>
          <w:lang w:eastAsia="es-MX"/>
        </w:rPr>
        <w:t>Holmgreen</w:t>
      </w:r>
      <w:proofErr w:type="spellEnd"/>
    </w:p>
    <w:p w:rsidR="00A2035D" w:rsidRPr="00A2035D" w:rsidRDefault="00A2035D" w:rsidP="00A2035D">
      <w:pPr>
        <w:pStyle w:val="Prrafodelista"/>
        <w:numPr>
          <w:ilvl w:val="0"/>
          <w:numId w:val="9"/>
        </w:numPr>
        <w:spacing w:after="160" w:line="360" w:lineRule="auto"/>
        <w:ind w:left="1797" w:hanging="357"/>
        <w:rPr>
          <w:rFonts w:eastAsia="Times New Roman" w:cs="Times New Roman"/>
          <w:lang w:eastAsia="es-MX"/>
        </w:rPr>
      </w:pPr>
      <w:r w:rsidRPr="00F202FD">
        <w:rPr>
          <w:rFonts w:eastAsia="Times New Roman" w:cs="Times New Roman"/>
          <w:i/>
          <w:lang w:eastAsia="es-MX"/>
        </w:rPr>
        <w:t xml:space="preserve">Coptotermes </w:t>
      </w:r>
      <w:proofErr w:type="spellStart"/>
      <w:r w:rsidRPr="00F202FD">
        <w:rPr>
          <w:rFonts w:eastAsia="Times New Roman" w:cs="Times New Roman"/>
          <w:i/>
          <w:lang w:eastAsia="es-MX"/>
        </w:rPr>
        <w:t>formosae</w:t>
      </w:r>
      <w:proofErr w:type="spellEnd"/>
      <w:r w:rsidRPr="00F202FD">
        <w:rPr>
          <w:rFonts w:eastAsia="Times New Roman" w:cs="Times New Roman"/>
          <w:i/>
          <w:lang w:eastAsia="es-MX"/>
        </w:rPr>
        <w:t xml:space="preserve"> Holmgren</w:t>
      </w:r>
      <w:r w:rsidRPr="00A2035D">
        <w:rPr>
          <w:rFonts w:eastAsia="Times New Roman" w:cs="Times New Roman"/>
          <w:lang w:eastAsia="es-MX"/>
        </w:rPr>
        <w:t xml:space="preserve">, 1911 </w:t>
      </w:r>
    </w:p>
    <w:p w:rsidR="00A2035D" w:rsidRPr="00A2035D" w:rsidRDefault="00A2035D" w:rsidP="00A2035D">
      <w:pPr>
        <w:pStyle w:val="Prrafodelista"/>
        <w:numPr>
          <w:ilvl w:val="0"/>
          <w:numId w:val="9"/>
        </w:numPr>
        <w:spacing w:after="160" w:line="360" w:lineRule="auto"/>
        <w:ind w:left="1797" w:hanging="357"/>
        <w:rPr>
          <w:rFonts w:eastAsia="Times New Roman" w:cs="Times New Roman"/>
          <w:lang w:eastAsia="es-MX"/>
        </w:rPr>
      </w:pPr>
      <w:r w:rsidRPr="00F202FD">
        <w:rPr>
          <w:rFonts w:eastAsia="Times New Roman" w:cs="Times New Roman"/>
          <w:i/>
          <w:lang w:eastAsia="es-MX"/>
        </w:rPr>
        <w:t xml:space="preserve">Coptotermes </w:t>
      </w:r>
      <w:proofErr w:type="spellStart"/>
      <w:r w:rsidRPr="00F202FD">
        <w:rPr>
          <w:rFonts w:eastAsia="Times New Roman" w:cs="Times New Roman"/>
          <w:i/>
          <w:lang w:eastAsia="es-MX"/>
        </w:rPr>
        <w:t>hongkongensis</w:t>
      </w:r>
      <w:proofErr w:type="spellEnd"/>
      <w:r w:rsidRPr="00F202FD">
        <w:rPr>
          <w:rFonts w:eastAsia="Times New Roman" w:cs="Times New Roman"/>
          <w:i/>
          <w:lang w:eastAsia="es-MX"/>
        </w:rPr>
        <w:t xml:space="preserve"> </w:t>
      </w:r>
      <w:proofErr w:type="spellStart"/>
      <w:r w:rsidRPr="00F202FD">
        <w:rPr>
          <w:rFonts w:eastAsia="Times New Roman" w:cs="Times New Roman"/>
          <w:i/>
          <w:lang w:eastAsia="es-MX"/>
        </w:rPr>
        <w:t>Oshima</w:t>
      </w:r>
      <w:proofErr w:type="spellEnd"/>
      <w:r w:rsidRPr="00A2035D">
        <w:rPr>
          <w:rFonts w:eastAsia="Times New Roman" w:cs="Times New Roman"/>
          <w:lang w:eastAsia="es-MX"/>
        </w:rPr>
        <w:t xml:space="preserve">, 1914 </w:t>
      </w:r>
    </w:p>
    <w:p w:rsidR="00A2035D" w:rsidRPr="00A2035D" w:rsidRDefault="00A2035D" w:rsidP="00A2035D">
      <w:pPr>
        <w:pStyle w:val="Prrafodelista"/>
        <w:numPr>
          <w:ilvl w:val="0"/>
          <w:numId w:val="9"/>
        </w:numPr>
        <w:spacing w:after="160" w:line="360" w:lineRule="auto"/>
        <w:ind w:left="1797" w:hanging="357"/>
        <w:rPr>
          <w:rFonts w:eastAsia="Times New Roman" w:cs="Times New Roman"/>
          <w:lang w:eastAsia="es-MX"/>
        </w:rPr>
      </w:pPr>
      <w:r w:rsidRPr="00F202FD">
        <w:rPr>
          <w:rFonts w:eastAsia="Times New Roman" w:cs="Times New Roman"/>
          <w:i/>
          <w:lang w:eastAsia="es-MX"/>
        </w:rPr>
        <w:t xml:space="preserve">Coptotermes </w:t>
      </w:r>
      <w:proofErr w:type="spellStart"/>
      <w:r w:rsidRPr="00F202FD">
        <w:rPr>
          <w:rFonts w:eastAsia="Times New Roman" w:cs="Times New Roman"/>
          <w:i/>
          <w:lang w:eastAsia="es-MX"/>
        </w:rPr>
        <w:t>intrudens</w:t>
      </w:r>
      <w:proofErr w:type="spellEnd"/>
      <w:r w:rsidRPr="00F202FD">
        <w:rPr>
          <w:rFonts w:eastAsia="Times New Roman" w:cs="Times New Roman"/>
          <w:i/>
          <w:lang w:eastAsia="es-MX"/>
        </w:rPr>
        <w:t xml:space="preserve"> </w:t>
      </w:r>
      <w:proofErr w:type="spellStart"/>
      <w:r w:rsidRPr="00F202FD">
        <w:rPr>
          <w:rFonts w:eastAsia="Times New Roman" w:cs="Times New Roman"/>
          <w:i/>
          <w:lang w:eastAsia="es-MX"/>
        </w:rPr>
        <w:t>Oshima</w:t>
      </w:r>
      <w:proofErr w:type="spellEnd"/>
      <w:r w:rsidRPr="00A2035D">
        <w:rPr>
          <w:rFonts w:eastAsia="Times New Roman" w:cs="Times New Roman"/>
          <w:lang w:eastAsia="es-MX"/>
        </w:rPr>
        <w:t xml:space="preserve">, 1920 </w:t>
      </w:r>
    </w:p>
    <w:p w:rsidR="00A2035D" w:rsidRPr="00A2035D" w:rsidRDefault="00A2035D" w:rsidP="00A2035D">
      <w:pPr>
        <w:pStyle w:val="Prrafodelista"/>
        <w:numPr>
          <w:ilvl w:val="0"/>
          <w:numId w:val="9"/>
        </w:numPr>
        <w:spacing w:after="160" w:line="360" w:lineRule="auto"/>
        <w:ind w:left="1797" w:hanging="357"/>
        <w:rPr>
          <w:rFonts w:eastAsia="Times New Roman" w:cs="Times New Roman"/>
          <w:lang w:eastAsia="es-MX"/>
        </w:rPr>
      </w:pPr>
      <w:r w:rsidRPr="00F202FD">
        <w:rPr>
          <w:rFonts w:eastAsia="Times New Roman" w:cs="Times New Roman"/>
          <w:i/>
          <w:lang w:eastAsia="es-MX"/>
        </w:rPr>
        <w:t xml:space="preserve">Coptotermes </w:t>
      </w:r>
      <w:proofErr w:type="spellStart"/>
      <w:r w:rsidRPr="00F202FD">
        <w:rPr>
          <w:rFonts w:eastAsia="Times New Roman" w:cs="Times New Roman"/>
          <w:i/>
          <w:lang w:eastAsia="es-MX"/>
        </w:rPr>
        <w:t>remotus</w:t>
      </w:r>
      <w:proofErr w:type="spellEnd"/>
      <w:r w:rsidRPr="00F202FD">
        <w:rPr>
          <w:rFonts w:eastAsia="Times New Roman" w:cs="Times New Roman"/>
          <w:i/>
          <w:lang w:eastAsia="es-MX"/>
        </w:rPr>
        <w:t xml:space="preserve"> </w:t>
      </w:r>
      <w:proofErr w:type="spellStart"/>
      <w:r w:rsidRPr="00F202FD">
        <w:rPr>
          <w:rFonts w:eastAsia="Times New Roman" w:cs="Times New Roman"/>
          <w:i/>
          <w:lang w:eastAsia="es-MX"/>
        </w:rPr>
        <w:t>Silvestri</w:t>
      </w:r>
      <w:proofErr w:type="spellEnd"/>
      <w:r w:rsidRPr="00A2035D">
        <w:rPr>
          <w:rFonts w:eastAsia="Times New Roman" w:cs="Times New Roman"/>
          <w:lang w:eastAsia="es-MX"/>
        </w:rPr>
        <w:t xml:space="preserve">, 1928 </w:t>
      </w:r>
    </w:p>
    <w:p w:rsidR="00A2035D" w:rsidRPr="00A2035D" w:rsidRDefault="00A2035D" w:rsidP="00A2035D">
      <w:pPr>
        <w:pStyle w:val="Prrafodelista"/>
        <w:numPr>
          <w:ilvl w:val="0"/>
          <w:numId w:val="9"/>
        </w:numPr>
        <w:spacing w:after="160" w:line="360" w:lineRule="auto"/>
        <w:ind w:left="1797" w:hanging="357"/>
        <w:rPr>
          <w:rFonts w:eastAsia="Times New Roman" w:cs="Times New Roman"/>
          <w:lang w:eastAsia="es-MX"/>
        </w:rPr>
      </w:pPr>
      <w:r w:rsidRPr="00F202FD">
        <w:rPr>
          <w:rFonts w:eastAsia="Times New Roman" w:cs="Times New Roman"/>
          <w:i/>
          <w:lang w:eastAsia="es-MX"/>
        </w:rPr>
        <w:t xml:space="preserve">Termes </w:t>
      </w:r>
      <w:proofErr w:type="spellStart"/>
      <w:r w:rsidRPr="00F202FD">
        <w:rPr>
          <w:rFonts w:eastAsia="Times New Roman" w:cs="Times New Roman"/>
          <w:i/>
          <w:lang w:eastAsia="es-MX"/>
        </w:rPr>
        <w:t>gestroi</w:t>
      </w:r>
      <w:proofErr w:type="spellEnd"/>
      <w:r w:rsidRPr="00F202FD">
        <w:rPr>
          <w:rFonts w:eastAsia="Times New Roman" w:cs="Times New Roman"/>
          <w:i/>
          <w:lang w:eastAsia="es-MX"/>
        </w:rPr>
        <w:t xml:space="preserve"> </w:t>
      </w:r>
      <w:proofErr w:type="spellStart"/>
      <w:r w:rsidRPr="00F202FD">
        <w:rPr>
          <w:rFonts w:eastAsia="Times New Roman" w:cs="Times New Roman"/>
          <w:i/>
          <w:lang w:eastAsia="es-MX"/>
        </w:rPr>
        <w:t>Oshima</w:t>
      </w:r>
      <w:proofErr w:type="spellEnd"/>
      <w:r w:rsidRPr="00A2035D">
        <w:rPr>
          <w:rFonts w:eastAsia="Times New Roman" w:cs="Times New Roman"/>
          <w:lang w:eastAsia="es-MX"/>
        </w:rPr>
        <w:t xml:space="preserve">, 1911 </w:t>
      </w:r>
    </w:p>
    <w:p w:rsidR="00A2035D" w:rsidRPr="00F202FD" w:rsidRDefault="00A2035D" w:rsidP="00A2035D">
      <w:pPr>
        <w:pStyle w:val="Prrafodelista"/>
        <w:numPr>
          <w:ilvl w:val="0"/>
          <w:numId w:val="9"/>
        </w:numPr>
        <w:spacing w:after="160" w:line="360" w:lineRule="auto"/>
        <w:ind w:left="1797" w:hanging="357"/>
        <w:jc w:val="both"/>
      </w:pPr>
      <w:r w:rsidRPr="00F202FD">
        <w:rPr>
          <w:rFonts w:eastAsia="Times New Roman" w:cs="Times New Roman"/>
          <w:i/>
          <w:lang w:eastAsia="es-MX"/>
        </w:rPr>
        <w:t xml:space="preserve">Termes </w:t>
      </w:r>
      <w:proofErr w:type="spellStart"/>
      <w:r w:rsidRPr="00F202FD">
        <w:rPr>
          <w:rFonts w:eastAsia="Times New Roman" w:cs="Times New Roman"/>
          <w:i/>
          <w:lang w:eastAsia="es-MX"/>
        </w:rPr>
        <w:t>raffrayi</w:t>
      </w:r>
      <w:proofErr w:type="spellEnd"/>
      <w:r w:rsidRPr="00F202FD">
        <w:rPr>
          <w:rFonts w:eastAsia="Times New Roman" w:cs="Times New Roman"/>
          <w:i/>
          <w:lang w:eastAsia="es-MX"/>
        </w:rPr>
        <w:t xml:space="preserve"> </w:t>
      </w:r>
      <w:proofErr w:type="spellStart"/>
      <w:r w:rsidRPr="00F202FD">
        <w:rPr>
          <w:rFonts w:eastAsia="Times New Roman" w:cs="Times New Roman"/>
          <w:i/>
          <w:lang w:eastAsia="es-MX"/>
        </w:rPr>
        <w:t>Matsumura</w:t>
      </w:r>
      <w:proofErr w:type="spellEnd"/>
      <w:r w:rsidRPr="00A2035D">
        <w:rPr>
          <w:rFonts w:eastAsia="Times New Roman" w:cs="Times New Roman"/>
          <w:lang w:eastAsia="es-MX"/>
        </w:rPr>
        <w:t>, 1910</w:t>
      </w:r>
    </w:p>
    <w:p w:rsidR="00F202FD" w:rsidRPr="00F202FD" w:rsidRDefault="00F202FD" w:rsidP="00A2035D">
      <w:pPr>
        <w:pStyle w:val="Prrafodelista"/>
        <w:numPr>
          <w:ilvl w:val="0"/>
          <w:numId w:val="9"/>
        </w:numPr>
        <w:spacing w:after="160" w:line="360" w:lineRule="auto"/>
        <w:ind w:left="1797" w:hanging="357"/>
        <w:jc w:val="both"/>
        <w:rPr>
          <w:i/>
        </w:rPr>
      </w:pPr>
      <w:r w:rsidRPr="00F202FD">
        <w:rPr>
          <w:rFonts w:ascii="Calibri" w:eastAsia="Calibri" w:hAnsi="Calibri" w:cs="Arial"/>
          <w:i/>
        </w:rPr>
        <w:t xml:space="preserve">Coptotermes </w:t>
      </w:r>
      <w:proofErr w:type="spellStart"/>
      <w:r w:rsidRPr="00F202FD">
        <w:rPr>
          <w:rFonts w:ascii="Calibri" w:eastAsia="Calibri" w:hAnsi="Calibri" w:cs="Arial"/>
          <w:i/>
        </w:rPr>
        <w:t>elisae</w:t>
      </w:r>
      <w:proofErr w:type="spellEnd"/>
    </w:p>
    <w:p w:rsidR="00A2035D" w:rsidRPr="00A2035D" w:rsidRDefault="00A2035D" w:rsidP="00A2035D">
      <w:pPr>
        <w:spacing w:after="0" w:line="220" w:lineRule="atLeast"/>
        <w:jc w:val="both"/>
      </w:pPr>
    </w:p>
    <w:p w:rsidR="00ED5868" w:rsidRDefault="00204667" w:rsidP="002A508D">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Origen</w:t>
      </w:r>
      <w:r w:rsidR="002A508D">
        <w:rPr>
          <w:rFonts w:ascii="Arial Rounded MT Bold" w:hAnsi="Arial Rounded MT Bold"/>
          <w:b/>
          <w:color w:val="0070C0"/>
          <w:sz w:val="24"/>
        </w:rPr>
        <w:t xml:space="preserve"> y distribución</w:t>
      </w:r>
    </w:p>
    <w:p w:rsidR="008019EC" w:rsidRPr="0090618E" w:rsidRDefault="008019EC" w:rsidP="0090618E">
      <w:pPr>
        <w:spacing w:after="160" w:line="360" w:lineRule="auto"/>
        <w:jc w:val="both"/>
      </w:pPr>
      <w:r w:rsidRPr="008019EC">
        <w:t xml:space="preserve">Es un insecto endémico del Sureste de Asia, debido al comercio se ha dispersado, se tienen reportes de su presencia en Brunei, Dar </w:t>
      </w:r>
      <w:proofErr w:type="spellStart"/>
      <w:r w:rsidRPr="008019EC">
        <w:t>Salam</w:t>
      </w:r>
      <w:proofErr w:type="spellEnd"/>
      <w:r w:rsidRPr="008019EC">
        <w:t xml:space="preserve">, Indonesia, Malasia, Tailandia, Taiwán. Se ha colectado en las Islas Marquesas, Mauricio y Reunión, en las Antillas (Antigua, Barbados, Cuba, Caimanes, Grand </w:t>
      </w:r>
      <w:proofErr w:type="spellStart"/>
      <w:r w:rsidRPr="008019EC">
        <w:t>Turk</w:t>
      </w:r>
      <w:proofErr w:type="spellEnd"/>
      <w:r w:rsidRPr="008019EC">
        <w:t xml:space="preserve">, Jamaica, Montserrat, </w:t>
      </w:r>
      <w:proofErr w:type="spellStart"/>
      <w:r w:rsidRPr="008019EC">
        <w:t>Nevis</w:t>
      </w:r>
      <w:proofErr w:type="spellEnd"/>
      <w:r w:rsidRPr="008019EC">
        <w:t xml:space="preserve">, Providenciales, Puerto Rico, San </w:t>
      </w:r>
      <w:proofErr w:type="spellStart"/>
      <w:r w:rsidRPr="008019EC">
        <w:t>Kitts</w:t>
      </w:r>
      <w:proofErr w:type="spellEnd"/>
      <w:r w:rsidRPr="008019EC">
        <w:t>), Brasil, EUA (Florida e Islas Vírgenes) y Tahití. (</w:t>
      </w:r>
      <w:r w:rsidRPr="00A2035D">
        <w:rPr>
          <w:color w:val="00B050"/>
        </w:rPr>
        <w:t>Amelia Ojeda Aguilera, Semarnat, 2010</w:t>
      </w:r>
      <w:r w:rsidRPr="008019EC">
        <w:t>).</w:t>
      </w:r>
    </w:p>
    <w:p w:rsidR="00ED5868" w:rsidRPr="002A508D" w:rsidRDefault="00204667" w:rsidP="002A508D">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Estatus en México</w:t>
      </w:r>
    </w:p>
    <w:p w:rsidR="002A508D" w:rsidRDefault="00A907A2" w:rsidP="002A508D">
      <w:pPr>
        <w:autoSpaceDE w:val="0"/>
        <w:autoSpaceDN w:val="0"/>
        <w:adjustRightInd w:val="0"/>
        <w:jc w:val="both"/>
      </w:pPr>
      <w:r w:rsidRPr="00A907A2">
        <w:rPr>
          <w:i/>
        </w:rPr>
        <w:t>Coptotermes</w:t>
      </w:r>
      <w:r>
        <w:t xml:space="preserve"> s</w:t>
      </w:r>
      <w:r w:rsidRPr="008019EC">
        <w:t>e ha colectado en</w:t>
      </w:r>
      <w:r>
        <w:t xml:space="preserve"> </w:t>
      </w:r>
      <w:r w:rsidR="00A2035D">
        <w:rPr>
          <w:rFonts w:ascii="Calibri" w:eastAsia="Times New Roman" w:hAnsi="Calibri" w:cs="Arial"/>
          <w:lang w:eastAsia="es-MX"/>
        </w:rPr>
        <w:t>México (Manzanillo,</w:t>
      </w:r>
      <w:r w:rsidRPr="00A907A2">
        <w:rPr>
          <w:rFonts w:ascii="Calibri" w:eastAsia="Times New Roman" w:hAnsi="Calibri" w:cs="Arial"/>
          <w:lang w:eastAsia="es-MX"/>
        </w:rPr>
        <w:t xml:space="preserve"> Cd. de México y Cd. de Aguascalientes)</w:t>
      </w:r>
      <w:r>
        <w:rPr>
          <w:rFonts w:ascii="Calibri" w:eastAsia="Times New Roman" w:hAnsi="Calibri" w:cs="Arial"/>
          <w:lang w:eastAsia="es-MX"/>
        </w:rPr>
        <w:t>,</w:t>
      </w:r>
      <w:r w:rsidRPr="00A907A2">
        <w:t xml:space="preserve"> (</w:t>
      </w:r>
      <w:r w:rsidRPr="00A907A2">
        <w:rPr>
          <w:color w:val="00B050"/>
        </w:rPr>
        <w:t>Ojeda Aguilera</w:t>
      </w:r>
      <w:r w:rsidR="00F202FD">
        <w:rPr>
          <w:color w:val="00B050"/>
        </w:rPr>
        <w:t xml:space="preserve"> A.</w:t>
      </w:r>
      <w:r w:rsidRPr="00A907A2">
        <w:rPr>
          <w:color w:val="00B050"/>
        </w:rPr>
        <w:t>, Semarnat, 2010</w:t>
      </w:r>
      <w:r w:rsidRPr="00A907A2">
        <w:t>)</w:t>
      </w:r>
      <w:r w:rsidRPr="008019EC">
        <w:t>.</w:t>
      </w:r>
    </w:p>
    <w:p w:rsidR="00662B10" w:rsidRPr="002A508D" w:rsidRDefault="00662B10" w:rsidP="002A508D">
      <w:pPr>
        <w:autoSpaceDE w:val="0"/>
        <w:autoSpaceDN w:val="0"/>
        <w:adjustRightInd w:val="0"/>
        <w:jc w:val="both"/>
      </w:pPr>
    </w:p>
    <w:p w:rsidR="00ED5868" w:rsidRDefault="00204667" w:rsidP="002A508D">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lastRenderedPageBreak/>
        <w:t>Hábitat</w:t>
      </w:r>
      <w:r w:rsidR="002A508D">
        <w:rPr>
          <w:rFonts w:ascii="Arial Rounded MT Bold" w:hAnsi="Arial Rounded MT Bold"/>
          <w:b/>
          <w:color w:val="0070C0"/>
          <w:sz w:val="24"/>
        </w:rPr>
        <w:t xml:space="preserve"> y hospederos</w:t>
      </w:r>
    </w:p>
    <w:p w:rsidR="00A2035D" w:rsidRDefault="00A2035D" w:rsidP="00A2035D">
      <w:pPr>
        <w:spacing w:line="360" w:lineRule="auto"/>
        <w:jc w:val="both"/>
        <w:rPr>
          <w:rStyle w:val="notranslate"/>
          <w:rFonts w:cs="Arial"/>
        </w:rPr>
      </w:pPr>
      <w:r w:rsidRPr="00DC09CB">
        <w:rPr>
          <w:rStyle w:val="notranslate"/>
          <w:rFonts w:cs="Arial"/>
        </w:rPr>
        <w:t xml:space="preserve">Los </w:t>
      </w:r>
      <w:r w:rsidRPr="00DC09CB">
        <w:rPr>
          <w:rStyle w:val="notranslate"/>
          <w:rFonts w:cs="Arial"/>
          <w:i/>
        </w:rPr>
        <w:t>Coptotermes</w:t>
      </w:r>
      <w:r w:rsidRPr="00DC09CB">
        <w:rPr>
          <w:rStyle w:val="notranslate"/>
          <w:rFonts w:cs="Arial"/>
        </w:rPr>
        <w:t xml:space="preserve"> son termitas que se alimentan de madera que pueden atacar tanto la madera viva como la muerta.</w:t>
      </w:r>
      <w:r w:rsidRPr="00DC09CB">
        <w:rPr>
          <w:rFonts w:cs="Arial"/>
        </w:rPr>
        <w:t xml:space="preserve"> </w:t>
      </w:r>
      <w:r w:rsidRPr="00DC09CB">
        <w:rPr>
          <w:rStyle w:val="notranslate"/>
          <w:rFonts w:cs="Arial"/>
        </w:rPr>
        <w:t>El género es notorio por su hábito de colonizar los árboles vivos y cavar el duramen hasta el punto de que el tronco puede ser "canalizado" y reemplazado con material de nido y suelo, sin que el árbol muestre signos externos de su presencia.</w:t>
      </w:r>
      <w:r w:rsidRPr="00DC09CB">
        <w:rPr>
          <w:rFonts w:cs="Arial"/>
        </w:rPr>
        <w:t xml:space="preserve"> </w:t>
      </w:r>
      <w:r w:rsidRPr="00DC09CB">
        <w:rPr>
          <w:rStyle w:val="notranslate"/>
          <w:rFonts w:cs="Arial"/>
        </w:rPr>
        <w:t>Las especies orientales producen nidos subterráneos, pero tienen la capacidad de construir pistas cubiertas y pueden forjarse lejos de su sitio central de anidación (</w:t>
      </w:r>
      <w:proofErr w:type="spellStart"/>
      <w:r w:rsidRPr="00A2035D">
        <w:rPr>
          <w:rStyle w:val="notranslate"/>
          <w:rFonts w:cs="Arial"/>
          <w:color w:val="00B050"/>
        </w:rPr>
        <w:t>Kirton</w:t>
      </w:r>
      <w:proofErr w:type="spellEnd"/>
      <w:r w:rsidRPr="00A2035D">
        <w:rPr>
          <w:rStyle w:val="notranslate"/>
          <w:rFonts w:cs="Arial"/>
          <w:color w:val="00B050"/>
        </w:rPr>
        <w:t>, 1995</w:t>
      </w:r>
      <w:r w:rsidRPr="00DC09CB">
        <w:rPr>
          <w:rStyle w:val="notranslate"/>
          <w:rFonts w:cs="Arial"/>
        </w:rPr>
        <w:t>).</w:t>
      </w:r>
      <w:r w:rsidRPr="00DC09CB">
        <w:rPr>
          <w:rFonts w:cs="Arial"/>
        </w:rPr>
        <w:t xml:space="preserve"> </w:t>
      </w:r>
      <w:r w:rsidRPr="00DC09CB">
        <w:rPr>
          <w:rStyle w:val="notranslate"/>
          <w:rFonts w:cs="Arial"/>
        </w:rPr>
        <w:t xml:space="preserve">Al colonizar la madera muerta, los </w:t>
      </w:r>
      <w:r w:rsidRPr="00DC09CB">
        <w:rPr>
          <w:rStyle w:val="notranslate"/>
          <w:rFonts w:cs="Arial"/>
          <w:i/>
        </w:rPr>
        <w:t>Coptotermes</w:t>
      </w:r>
      <w:r w:rsidRPr="00DC09CB">
        <w:rPr>
          <w:rStyle w:val="notranslate"/>
          <w:rFonts w:cs="Arial"/>
        </w:rPr>
        <w:t xml:space="preserve"> muestran una preferencia significativa por los tocones y los troncos de árboles en lugar de por los pequeños trozos de madera muerta (</w:t>
      </w:r>
      <w:proofErr w:type="spellStart"/>
      <w:r w:rsidRPr="00A2035D">
        <w:rPr>
          <w:rStyle w:val="notranslate"/>
          <w:rFonts w:cs="Arial"/>
          <w:color w:val="00B050"/>
        </w:rPr>
        <w:t>Kirton</w:t>
      </w:r>
      <w:proofErr w:type="spellEnd"/>
      <w:r w:rsidRPr="00A2035D">
        <w:rPr>
          <w:rStyle w:val="notranslate"/>
          <w:rFonts w:cs="Arial"/>
          <w:color w:val="00B050"/>
        </w:rPr>
        <w:t>, 1995</w:t>
      </w:r>
      <w:r w:rsidRPr="00DC09CB">
        <w:rPr>
          <w:rStyle w:val="notranslate"/>
          <w:rFonts w:cs="Arial"/>
        </w:rPr>
        <w:t>).</w:t>
      </w:r>
    </w:p>
    <w:p w:rsidR="00F51947" w:rsidRDefault="00F51947" w:rsidP="00A2035D">
      <w:pPr>
        <w:spacing w:line="360" w:lineRule="auto"/>
        <w:jc w:val="both"/>
        <w:rPr>
          <w:rStyle w:val="notranslate"/>
          <w:rFonts w:cs="Arial"/>
          <w:b/>
        </w:rPr>
      </w:pPr>
    </w:p>
    <w:p w:rsidR="00F51947" w:rsidRDefault="00F51947" w:rsidP="00A2035D">
      <w:pPr>
        <w:spacing w:line="360" w:lineRule="auto"/>
        <w:jc w:val="both"/>
        <w:rPr>
          <w:rStyle w:val="notranslate"/>
          <w:rFonts w:cs="Arial"/>
          <w:b/>
        </w:rPr>
      </w:pPr>
    </w:p>
    <w:p w:rsidR="00F51947" w:rsidRDefault="00F51947" w:rsidP="00A2035D">
      <w:pPr>
        <w:spacing w:line="360" w:lineRule="auto"/>
        <w:jc w:val="both"/>
        <w:rPr>
          <w:rStyle w:val="notranslate"/>
          <w:rFonts w:cs="Arial"/>
          <w:b/>
        </w:rPr>
      </w:pPr>
    </w:p>
    <w:p w:rsidR="00F51947" w:rsidRDefault="00F51947" w:rsidP="00A2035D">
      <w:pPr>
        <w:spacing w:line="360" w:lineRule="auto"/>
        <w:jc w:val="both"/>
        <w:rPr>
          <w:rStyle w:val="notranslate"/>
          <w:rFonts w:cs="Arial"/>
          <w:b/>
        </w:rPr>
      </w:pPr>
    </w:p>
    <w:p w:rsidR="00F51947" w:rsidRDefault="00F51947" w:rsidP="00A2035D">
      <w:pPr>
        <w:spacing w:line="360" w:lineRule="auto"/>
        <w:jc w:val="both"/>
        <w:rPr>
          <w:rStyle w:val="notranslate"/>
          <w:rFonts w:cs="Arial"/>
          <w:b/>
        </w:rPr>
      </w:pPr>
    </w:p>
    <w:p w:rsidR="00F51947" w:rsidRDefault="00F51947" w:rsidP="00A2035D">
      <w:pPr>
        <w:spacing w:line="360" w:lineRule="auto"/>
        <w:jc w:val="both"/>
        <w:rPr>
          <w:rStyle w:val="notranslate"/>
          <w:rFonts w:cs="Arial"/>
          <w:b/>
        </w:rPr>
      </w:pPr>
    </w:p>
    <w:p w:rsidR="00F51947" w:rsidRDefault="00F51947" w:rsidP="00A2035D">
      <w:pPr>
        <w:spacing w:line="360" w:lineRule="auto"/>
        <w:jc w:val="both"/>
        <w:rPr>
          <w:rStyle w:val="notranslate"/>
          <w:rFonts w:cs="Arial"/>
          <w:b/>
        </w:rPr>
      </w:pPr>
    </w:p>
    <w:p w:rsidR="00F51947" w:rsidRDefault="00F51947" w:rsidP="00A2035D">
      <w:pPr>
        <w:spacing w:line="360" w:lineRule="auto"/>
        <w:jc w:val="both"/>
        <w:rPr>
          <w:rStyle w:val="notranslate"/>
          <w:rFonts w:cs="Arial"/>
          <w:b/>
        </w:rPr>
      </w:pPr>
    </w:p>
    <w:p w:rsidR="00F51947" w:rsidRDefault="00F51947" w:rsidP="00A2035D">
      <w:pPr>
        <w:spacing w:line="360" w:lineRule="auto"/>
        <w:jc w:val="both"/>
        <w:rPr>
          <w:rStyle w:val="notranslate"/>
          <w:rFonts w:cs="Arial"/>
          <w:b/>
        </w:rPr>
      </w:pPr>
    </w:p>
    <w:p w:rsidR="00F51947" w:rsidRDefault="00F51947" w:rsidP="00A2035D">
      <w:pPr>
        <w:spacing w:line="360" w:lineRule="auto"/>
        <w:jc w:val="both"/>
        <w:rPr>
          <w:rStyle w:val="notranslate"/>
          <w:rFonts w:cs="Arial"/>
          <w:b/>
        </w:rPr>
      </w:pPr>
    </w:p>
    <w:p w:rsidR="00F51947" w:rsidRDefault="00F51947" w:rsidP="00A2035D">
      <w:pPr>
        <w:spacing w:line="360" w:lineRule="auto"/>
        <w:jc w:val="both"/>
        <w:rPr>
          <w:rStyle w:val="notranslate"/>
          <w:rFonts w:cs="Arial"/>
          <w:b/>
        </w:rPr>
      </w:pPr>
    </w:p>
    <w:p w:rsidR="00F51947" w:rsidRDefault="00F51947" w:rsidP="00A2035D">
      <w:pPr>
        <w:spacing w:line="360" w:lineRule="auto"/>
        <w:jc w:val="both"/>
        <w:rPr>
          <w:rStyle w:val="notranslate"/>
          <w:rFonts w:cs="Arial"/>
          <w:b/>
        </w:rPr>
      </w:pPr>
    </w:p>
    <w:p w:rsidR="00F51947" w:rsidRDefault="00F51947" w:rsidP="00A2035D">
      <w:pPr>
        <w:spacing w:line="360" w:lineRule="auto"/>
        <w:jc w:val="both"/>
        <w:rPr>
          <w:rStyle w:val="notranslate"/>
          <w:rFonts w:cs="Arial"/>
          <w:b/>
        </w:rPr>
      </w:pPr>
    </w:p>
    <w:p w:rsidR="00F51947" w:rsidRDefault="00F51947" w:rsidP="00A2035D">
      <w:pPr>
        <w:spacing w:line="360" w:lineRule="auto"/>
        <w:jc w:val="both"/>
        <w:rPr>
          <w:rStyle w:val="notranslate"/>
          <w:rFonts w:cs="Arial"/>
          <w:b/>
        </w:rPr>
      </w:pPr>
    </w:p>
    <w:p w:rsidR="00F51947" w:rsidRDefault="00F51947" w:rsidP="00A2035D">
      <w:pPr>
        <w:spacing w:line="360" w:lineRule="auto"/>
        <w:jc w:val="both"/>
        <w:rPr>
          <w:rStyle w:val="notranslate"/>
          <w:rFonts w:cs="Arial"/>
          <w:b/>
        </w:rPr>
      </w:pPr>
    </w:p>
    <w:p w:rsidR="00F51947" w:rsidRDefault="00F51947" w:rsidP="00A2035D">
      <w:pPr>
        <w:spacing w:line="360" w:lineRule="auto"/>
        <w:jc w:val="both"/>
        <w:rPr>
          <w:rStyle w:val="notranslate"/>
          <w:rFonts w:cs="Arial"/>
        </w:rPr>
      </w:pPr>
      <w:r w:rsidRPr="00F51947">
        <w:rPr>
          <w:rStyle w:val="notranslate"/>
          <w:rFonts w:cs="Arial"/>
          <w:b/>
        </w:rPr>
        <w:lastRenderedPageBreak/>
        <w:t>Hospederos</w:t>
      </w:r>
      <w:r>
        <w:rPr>
          <w:rStyle w:val="notranslate"/>
          <w:rFonts w:cs="Arial"/>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15"/>
        <w:gridCol w:w="1356"/>
        <w:gridCol w:w="855"/>
      </w:tblGrid>
      <w:tr w:rsidR="00F51947" w:rsidRPr="00F51947" w:rsidTr="00F51947">
        <w:trPr>
          <w:tblHeader/>
          <w:tblCellSpacing w:w="15" w:type="dxa"/>
        </w:trPr>
        <w:tc>
          <w:tcPr>
            <w:tcW w:w="0" w:type="auto"/>
            <w:shd w:val="clear" w:color="auto" w:fill="auto"/>
            <w:vAlign w:val="center"/>
            <w:hideMark/>
          </w:tcPr>
          <w:p w:rsidR="00F51947" w:rsidRPr="00F51947" w:rsidRDefault="00F51947" w:rsidP="00F51947">
            <w:pPr>
              <w:spacing w:after="0" w:line="240" w:lineRule="auto"/>
              <w:jc w:val="center"/>
              <w:rPr>
                <w:rFonts w:eastAsia="Times New Roman" w:cs="Arial"/>
                <w:b/>
                <w:bCs/>
                <w:sz w:val="20"/>
                <w:szCs w:val="20"/>
                <w:lang w:eastAsia="es-MX"/>
              </w:rPr>
            </w:pPr>
            <w:r w:rsidRPr="00F51947">
              <w:rPr>
                <w:rFonts w:eastAsia="Times New Roman" w:cs="Arial"/>
                <w:b/>
                <w:bCs/>
                <w:sz w:val="20"/>
                <w:szCs w:val="20"/>
                <w:lang w:eastAsia="es-MX"/>
              </w:rPr>
              <w:t xml:space="preserve">Nombre de la planta </w:t>
            </w:r>
          </w:p>
        </w:tc>
        <w:tc>
          <w:tcPr>
            <w:tcW w:w="0" w:type="auto"/>
            <w:shd w:val="clear" w:color="auto" w:fill="auto"/>
            <w:vAlign w:val="center"/>
            <w:hideMark/>
          </w:tcPr>
          <w:p w:rsidR="00F51947" w:rsidRPr="00F51947" w:rsidRDefault="00F51947" w:rsidP="00F51947">
            <w:pPr>
              <w:spacing w:after="0" w:line="240" w:lineRule="auto"/>
              <w:jc w:val="center"/>
              <w:rPr>
                <w:rFonts w:eastAsia="Times New Roman" w:cs="Arial"/>
                <w:b/>
                <w:bCs/>
                <w:sz w:val="20"/>
                <w:szCs w:val="20"/>
                <w:lang w:eastAsia="es-MX"/>
              </w:rPr>
            </w:pPr>
            <w:r w:rsidRPr="00F51947">
              <w:rPr>
                <w:rFonts w:eastAsia="Times New Roman" w:cs="Arial"/>
                <w:b/>
                <w:bCs/>
                <w:sz w:val="20"/>
                <w:szCs w:val="20"/>
                <w:lang w:eastAsia="es-MX"/>
              </w:rPr>
              <w:t xml:space="preserve">Familia </w:t>
            </w:r>
          </w:p>
        </w:tc>
        <w:tc>
          <w:tcPr>
            <w:tcW w:w="0" w:type="auto"/>
            <w:shd w:val="clear" w:color="auto" w:fill="auto"/>
            <w:vAlign w:val="center"/>
            <w:hideMark/>
          </w:tcPr>
          <w:p w:rsidR="00F51947" w:rsidRPr="00F51947" w:rsidRDefault="00F51947" w:rsidP="00F51947">
            <w:pPr>
              <w:spacing w:after="0" w:line="240" w:lineRule="auto"/>
              <w:jc w:val="center"/>
              <w:rPr>
                <w:rFonts w:eastAsia="Times New Roman" w:cs="Arial"/>
                <w:b/>
                <w:bCs/>
                <w:sz w:val="20"/>
                <w:szCs w:val="20"/>
                <w:lang w:eastAsia="es-MX"/>
              </w:rPr>
            </w:pPr>
            <w:r w:rsidRPr="00F51947">
              <w:rPr>
                <w:rFonts w:eastAsia="Times New Roman" w:cs="Arial"/>
                <w:b/>
                <w:bCs/>
                <w:sz w:val="20"/>
                <w:szCs w:val="20"/>
                <w:lang w:eastAsia="es-MX"/>
              </w:rPr>
              <w:t xml:space="preserve">Contexto </w:t>
            </w:r>
          </w:p>
        </w:tc>
      </w:tr>
      <w:tr w:rsidR="00F51947" w:rsidRPr="00F51947" w:rsidTr="00F51947">
        <w:trPr>
          <w:tblCellSpacing w:w="15" w:type="dxa"/>
        </w:trPr>
        <w:tc>
          <w:tcPr>
            <w:tcW w:w="0" w:type="auto"/>
            <w:shd w:val="clear" w:color="auto" w:fill="auto"/>
            <w:vAlign w:val="center"/>
            <w:hideMark/>
          </w:tcPr>
          <w:p w:rsidR="00F51947" w:rsidRPr="00F51947" w:rsidRDefault="00FF565A" w:rsidP="00F51947">
            <w:pPr>
              <w:spacing w:after="0" w:line="240" w:lineRule="auto"/>
              <w:rPr>
                <w:rFonts w:eastAsia="Times New Roman" w:cs="Arial"/>
                <w:sz w:val="20"/>
                <w:szCs w:val="20"/>
                <w:lang w:eastAsia="es-MX"/>
              </w:rPr>
            </w:pPr>
            <w:hyperlink r:id="rId7" w:history="1">
              <w:r w:rsidR="00F51947" w:rsidRPr="00F51947">
                <w:rPr>
                  <w:rFonts w:eastAsia="Times New Roman" w:cs="Arial"/>
                  <w:sz w:val="20"/>
                  <w:szCs w:val="20"/>
                  <w:lang w:eastAsia="es-MX"/>
                </w:rPr>
                <w:t xml:space="preserve">Acacia </w:t>
              </w:r>
              <w:proofErr w:type="spellStart"/>
              <w:r w:rsidR="00F51947" w:rsidRPr="00F51947">
                <w:rPr>
                  <w:rFonts w:eastAsia="Times New Roman" w:cs="Arial"/>
                  <w:sz w:val="20"/>
                  <w:szCs w:val="20"/>
                  <w:lang w:eastAsia="es-MX"/>
                </w:rPr>
                <w:t>mangium</w:t>
              </w:r>
              <w:proofErr w:type="spellEnd"/>
              <w:r w:rsidR="00F51947" w:rsidRPr="00F51947">
                <w:rPr>
                  <w:rFonts w:eastAsia="Times New Roman" w:cs="Arial"/>
                  <w:sz w:val="20"/>
                  <w:szCs w:val="20"/>
                  <w:lang w:eastAsia="es-MX"/>
                </w:rPr>
                <w:t xml:space="preserve"> (</w:t>
              </w:r>
              <w:proofErr w:type="spellStart"/>
              <w:r w:rsidR="00F51947" w:rsidRPr="00F51947">
                <w:rPr>
                  <w:rFonts w:eastAsia="Times New Roman" w:cs="Arial"/>
                  <w:sz w:val="20"/>
                  <w:szCs w:val="20"/>
                  <w:lang w:eastAsia="es-MX"/>
                </w:rPr>
                <w:t>salwood</w:t>
              </w:r>
              <w:proofErr w:type="spellEnd"/>
              <w:r w:rsidR="00F51947" w:rsidRPr="00F51947">
                <w:rPr>
                  <w:rFonts w:eastAsia="Times New Roman" w:cs="Arial"/>
                  <w:sz w:val="20"/>
                  <w:szCs w:val="20"/>
                  <w:lang w:eastAsia="es-MX"/>
                </w:rPr>
                <w:t xml:space="preserve"> marrón)</w:t>
              </w:r>
            </w:hyperlink>
            <w:r w:rsidR="00F51947" w:rsidRPr="00F51947">
              <w:rPr>
                <w:rFonts w:eastAsia="Times New Roman" w:cs="Arial"/>
                <w:sz w:val="20"/>
                <w:szCs w:val="20"/>
                <w:lang w:eastAsia="es-MX"/>
              </w:rPr>
              <w:t xml:space="preserve"> </w:t>
            </w:r>
          </w:p>
        </w:tc>
        <w:tc>
          <w:tcPr>
            <w:tcW w:w="0" w:type="auto"/>
            <w:shd w:val="clear" w:color="auto" w:fill="auto"/>
            <w:vAlign w:val="center"/>
            <w:hideMark/>
          </w:tcPr>
          <w:p w:rsidR="00F51947" w:rsidRPr="00F51947" w:rsidRDefault="00F51947" w:rsidP="00F51947">
            <w:pPr>
              <w:spacing w:after="0" w:line="240" w:lineRule="auto"/>
              <w:rPr>
                <w:rFonts w:eastAsia="Times New Roman" w:cs="Arial"/>
                <w:sz w:val="20"/>
                <w:szCs w:val="20"/>
                <w:lang w:eastAsia="es-MX"/>
              </w:rPr>
            </w:pPr>
            <w:proofErr w:type="spellStart"/>
            <w:r w:rsidRPr="00F51947">
              <w:rPr>
                <w:rFonts w:eastAsia="Times New Roman" w:cs="Arial"/>
                <w:sz w:val="20"/>
                <w:szCs w:val="20"/>
                <w:lang w:eastAsia="es-MX"/>
              </w:rPr>
              <w:t>Fabaceae</w:t>
            </w:r>
            <w:proofErr w:type="spellEnd"/>
            <w:r w:rsidRPr="00F51947">
              <w:rPr>
                <w:rFonts w:eastAsia="Times New Roman" w:cs="Arial"/>
                <w:sz w:val="20"/>
                <w:szCs w:val="20"/>
                <w:lang w:eastAsia="es-MX"/>
              </w:rPr>
              <w:t xml:space="preserve"> </w:t>
            </w:r>
          </w:p>
        </w:tc>
        <w:tc>
          <w:tcPr>
            <w:tcW w:w="0" w:type="auto"/>
            <w:shd w:val="clear" w:color="auto" w:fill="auto"/>
            <w:vAlign w:val="center"/>
            <w:hideMark/>
          </w:tcPr>
          <w:p w:rsidR="00F51947" w:rsidRPr="00F51947" w:rsidRDefault="00F51947" w:rsidP="00F51947">
            <w:pPr>
              <w:spacing w:after="0" w:line="240" w:lineRule="auto"/>
              <w:rPr>
                <w:rFonts w:eastAsia="Times New Roman" w:cs="Arial"/>
                <w:sz w:val="20"/>
                <w:szCs w:val="20"/>
                <w:lang w:eastAsia="es-MX"/>
              </w:rPr>
            </w:pPr>
            <w:r w:rsidRPr="00F51947">
              <w:rPr>
                <w:rFonts w:eastAsia="Times New Roman" w:cs="Arial"/>
                <w:sz w:val="20"/>
                <w:szCs w:val="20"/>
                <w:lang w:eastAsia="es-MX"/>
              </w:rPr>
              <w:t xml:space="preserve">Principal </w:t>
            </w:r>
          </w:p>
        </w:tc>
      </w:tr>
      <w:tr w:rsidR="00F51947" w:rsidRPr="00F51947" w:rsidTr="00F51947">
        <w:trPr>
          <w:tblCellSpacing w:w="15" w:type="dxa"/>
        </w:trPr>
        <w:tc>
          <w:tcPr>
            <w:tcW w:w="0" w:type="auto"/>
            <w:shd w:val="clear" w:color="auto" w:fill="auto"/>
            <w:vAlign w:val="center"/>
            <w:hideMark/>
          </w:tcPr>
          <w:p w:rsidR="00F51947" w:rsidRPr="00F51947" w:rsidRDefault="00FF565A" w:rsidP="00F51947">
            <w:pPr>
              <w:spacing w:after="0" w:line="240" w:lineRule="auto"/>
              <w:rPr>
                <w:rFonts w:eastAsia="Times New Roman" w:cs="Arial"/>
                <w:sz w:val="20"/>
                <w:szCs w:val="20"/>
                <w:lang w:eastAsia="es-MX"/>
              </w:rPr>
            </w:pPr>
            <w:hyperlink r:id="rId8" w:history="1">
              <w:r w:rsidR="00F51947" w:rsidRPr="00F51947">
                <w:rPr>
                  <w:rFonts w:eastAsia="Times New Roman" w:cs="Arial"/>
                  <w:sz w:val="20"/>
                  <w:szCs w:val="20"/>
                  <w:lang w:eastAsia="es-MX"/>
                </w:rPr>
                <w:t>Albizia</w:t>
              </w:r>
            </w:hyperlink>
            <w:r w:rsidR="00F51947" w:rsidRPr="00F51947">
              <w:rPr>
                <w:rFonts w:eastAsia="Times New Roman" w:cs="Arial"/>
                <w:sz w:val="20"/>
                <w:szCs w:val="20"/>
                <w:lang w:eastAsia="es-MX"/>
              </w:rPr>
              <w:t xml:space="preserve"> </w:t>
            </w:r>
          </w:p>
        </w:tc>
        <w:tc>
          <w:tcPr>
            <w:tcW w:w="0" w:type="auto"/>
            <w:shd w:val="clear" w:color="auto" w:fill="auto"/>
            <w:vAlign w:val="center"/>
            <w:hideMark/>
          </w:tcPr>
          <w:p w:rsidR="00F51947" w:rsidRPr="00F51947" w:rsidRDefault="00F51947" w:rsidP="00F51947">
            <w:pPr>
              <w:spacing w:after="0" w:line="240" w:lineRule="auto"/>
              <w:rPr>
                <w:rFonts w:eastAsia="Times New Roman" w:cs="Arial"/>
                <w:sz w:val="20"/>
                <w:szCs w:val="20"/>
                <w:lang w:eastAsia="es-MX"/>
              </w:rPr>
            </w:pPr>
            <w:proofErr w:type="spellStart"/>
            <w:r w:rsidRPr="00F51947">
              <w:rPr>
                <w:rFonts w:eastAsia="Times New Roman" w:cs="Arial"/>
                <w:sz w:val="20"/>
                <w:szCs w:val="20"/>
                <w:lang w:eastAsia="es-MX"/>
              </w:rPr>
              <w:t>Fabaceae</w:t>
            </w:r>
            <w:proofErr w:type="spellEnd"/>
            <w:r w:rsidRPr="00F51947">
              <w:rPr>
                <w:rFonts w:eastAsia="Times New Roman" w:cs="Arial"/>
                <w:sz w:val="20"/>
                <w:szCs w:val="20"/>
                <w:lang w:eastAsia="es-MX"/>
              </w:rPr>
              <w:t xml:space="preserve"> </w:t>
            </w:r>
          </w:p>
        </w:tc>
        <w:tc>
          <w:tcPr>
            <w:tcW w:w="0" w:type="auto"/>
            <w:shd w:val="clear" w:color="auto" w:fill="auto"/>
            <w:vAlign w:val="center"/>
            <w:hideMark/>
          </w:tcPr>
          <w:p w:rsidR="00F51947" w:rsidRPr="00F51947" w:rsidRDefault="00F51947" w:rsidP="00F51947">
            <w:pPr>
              <w:spacing w:after="0" w:line="240" w:lineRule="auto"/>
              <w:rPr>
                <w:rFonts w:eastAsia="Times New Roman" w:cs="Arial"/>
                <w:sz w:val="20"/>
                <w:szCs w:val="20"/>
                <w:lang w:eastAsia="es-MX"/>
              </w:rPr>
            </w:pPr>
            <w:r w:rsidRPr="00F51947">
              <w:rPr>
                <w:rFonts w:eastAsia="Times New Roman" w:cs="Arial"/>
                <w:sz w:val="20"/>
                <w:szCs w:val="20"/>
                <w:lang w:eastAsia="es-MX"/>
              </w:rPr>
              <w:t xml:space="preserve">Principal </w:t>
            </w:r>
          </w:p>
        </w:tc>
      </w:tr>
      <w:tr w:rsidR="00F51947" w:rsidRPr="00F51947" w:rsidTr="00F51947">
        <w:trPr>
          <w:tblCellSpacing w:w="15" w:type="dxa"/>
        </w:trPr>
        <w:tc>
          <w:tcPr>
            <w:tcW w:w="0" w:type="auto"/>
            <w:shd w:val="clear" w:color="auto" w:fill="auto"/>
            <w:vAlign w:val="center"/>
            <w:hideMark/>
          </w:tcPr>
          <w:p w:rsidR="00F51947" w:rsidRPr="00F51947" w:rsidRDefault="00FF565A" w:rsidP="00F51947">
            <w:pPr>
              <w:spacing w:after="0" w:line="240" w:lineRule="auto"/>
              <w:rPr>
                <w:rFonts w:eastAsia="Times New Roman" w:cs="Arial"/>
                <w:sz w:val="20"/>
                <w:szCs w:val="20"/>
                <w:lang w:eastAsia="es-MX"/>
              </w:rPr>
            </w:pPr>
            <w:hyperlink r:id="rId9" w:history="1">
              <w:r w:rsidR="00F51947" w:rsidRPr="00F51947">
                <w:rPr>
                  <w:rFonts w:eastAsia="Times New Roman" w:cs="Arial"/>
                  <w:sz w:val="20"/>
                  <w:szCs w:val="20"/>
                  <w:lang w:eastAsia="es-MX"/>
                </w:rPr>
                <w:t xml:space="preserve">Albizia </w:t>
              </w:r>
              <w:proofErr w:type="spellStart"/>
              <w:r w:rsidR="00F51947" w:rsidRPr="00F51947">
                <w:rPr>
                  <w:rFonts w:eastAsia="Times New Roman" w:cs="Arial"/>
                  <w:sz w:val="20"/>
                  <w:szCs w:val="20"/>
                  <w:lang w:eastAsia="es-MX"/>
                </w:rPr>
                <w:t>lebbeck</w:t>
              </w:r>
              <w:proofErr w:type="spellEnd"/>
              <w:r w:rsidR="00F51947" w:rsidRPr="00F51947">
                <w:rPr>
                  <w:rFonts w:eastAsia="Times New Roman" w:cs="Arial"/>
                  <w:sz w:val="20"/>
                  <w:szCs w:val="20"/>
                  <w:lang w:eastAsia="es-MX"/>
                </w:rPr>
                <w:t xml:space="preserve"> (</w:t>
              </w:r>
              <w:proofErr w:type="spellStart"/>
              <w:r w:rsidR="00F51947" w:rsidRPr="00F51947">
                <w:rPr>
                  <w:rFonts w:eastAsia="Times New Roman" w:cs="Arial"/>
                  <w:sz w:val="20"/>
                  <w:szCs w:val="20"/>
                  <w:lang w:eastAsia="es-MX"/>
                </w:rPr>
                <w:t>siris</w:t>
              </w:r>
              <w:proofErr w:type="spellEnd"/>
              <w:r w:rsidR="00F51947" w:rsidRPr="00F51947">
                <w:rPr>
                  <w:rFonts w:eastAsia="Times New Roman" w:cs="Arial"/>
                  <w:sz w:val="20"/>
                  <w:szCs w:val="20"/>
                  <w:lang w:eastAsia="es-MX"/>
                </w:rPr>
                <w:t xml:space="preserve"> de la India)</w:t>
              </w:r>
            </w:hyperlink>
            <w:r w:rsidR="00F51947" w:rsidRPr="00F51947">
              <w:rPr>
                <w:rFonts w:eastAsia="Times New Roman" w:cs="Arial"/>
                <w:sz w:val="20"/>
                <w:szCs w:val="20"/>
                <w:lang w:eastAsia="es-MX"/>
              </w:rPr>
              <w:t xml:space="preserve"> </w:t>
            </w:r>
          </w:p>
        </w:tc>
        <w:tc>
          <w:tcPr>
            <w:tcW w:w="0" w:type="auto"/>
            <w:shd w:val="clear" w:color="auto" w:fill="auto"/>
            <w:vAlign w:val="center"/>
            <w:hideMark/>
          </w:tcPr>
          <w:p w:rsidR="00F51947" w:rsidRPr="00F51947" w:rsidRDefault="00F51947" w:rsidP="00F51947">
            <w:pPr>
              <w:spacing w:after="0" w:line="240" w:lineRule="auto"/>
              <w:rPr>
                <w:rFonts w:eastAsia="Times New Roman" w:cs="Arial"/>
                <w:sz w:val="20"/>
                <w:szCs w:val="20"/>
                <w:lang w:eastAsia="es-MX"/>
              </w:rPr>
            </w:pPr>
            <w:proofErr w:type="spellStart"/>
            <w:r w:rsidRPr="00F51947">
              <w:rPr>
                <w:rFonts w:eastAsia="Times New Roman" w:cs="Arial"/>
                <w:sz w:val="20"/>
                <w:szCs w:val="20"/>
                <w:lang w:eastAsia="es-MX"/>
              </w:rPr>
              <w:t>Fabaceae</w:t>
            </w:r>
            <w:proofErr w:type="spellEnd"/>
            <w:r w:rsidRPr="00F51947">
              <w:rPr>
                <w:rFonts w:eastAsia="Times New Roman" w:cs="Arial"/>
                <w:sz w:val="20"/>
                <w:szCs w:val="20"/>
                <w:lang w:eastAsia="es-MX"/>
              </w:rPr>
              <w:t xml:space="preserve"> </w:t>
            </w:r>
          </w:p>
        </w:tc>
        <w:tc>
          <w:tcPr>
            <w:tcW w:w="0" w:type="auto"/>
            <w:shd w:val="clear" w:color="auto" w:fill="auto"/>
            <w:vAlign w:val="center"/>
            <w:hideMark/>
          </w:tcPr>
          <w:p w:rsidR="00F51947" w:rsidRPr="00F51947" w:rsidRDefault="00F51947" w:rsidP="00F51947">
            <w:pPr>
              <w:spacing w:after="0" w:line="240" w:lineRule="auto"/>
              <w:rPr>
                <w:rFonts w:eastAsia="Times New Roman" w:cs="Arial"/>
                <w:sz w:val="20"/>
                <w:szCs w:val="20"/>
                <w:lang w:eastAsia="es-MX"/>
              </w:rPr>
            </w:pPr>
            <w:r w:rsidRPr="00F51947">
              <w:rPr>
                <w:rFonts w:eastAsia="Times New Roman" w:cs="Arial"/>
                <w:sz w:val="20"/>
                <w:szCs w:val="20"/>
                <w:lang w:eastAsia="es-MX"/>
              </w:rPr>
              <w:t xml:space="preserve">Principal </w:t>
            </w:r>
          </w:p>
        </w:tc>
      </w:tr>
      <w:tr w:rsidR="00F51947" w:rsidRPr="00F51947" w:rsidTr="00F51947">
        <w:trPr>
          <w:tblCellSpacing w:w="15" w:type="dxa"/>
        </w:trPr>
        <w:tc>
          <w:tcPr>
            <w:tcW w:w="0" w:type="auto"/>
            <w:shd w:val="clear" w:color="auto" w:fill="auto"/>
            <w:vAlign w:val="center"/>
            <w:hideMark/>
          </w:tcPr>
          <w:p w:rsidR="00F51947" w:rsidRPr="00F51947" w:rsidRDefault="00FF565A" w:rsidP="00F51947">
            <w:pPr>
              <w:spacing w:after="0" w:line="240" w:lineRule="auto"/>
              <w:rPr>
                <w:rFonts w:eastAsia="Times New Roman" w:cs="Arial"/>
                <w:sz w:val="20"/>
                <w:szCs w:val="20"/>
                <w:lang w:eastAsia="es-MX"/>
              </w:rPr>
            </w:pPr>
            <w:hyperlink r:id="rId10" w:history="1">
              <w:r w:rsidR="00F51947" w:rsidRPr="00F51947">
                <w:rPr>
                  <w:rFonts w:eastAsia="Times New Roman" w:cs="Arial"/>
                  <w:sz w:val="20"/>
                  <w:szCs w:val="20"/>
                  <w:lang w:eastAsia="es-MX"/>
                </w:rPr>
                <w:t xml:space="preserve">Araucaria </w:t>
              </w:r>
              <w:proofErr w:type="spellStart"/>
              <w:r w:rsidR="00F51947" w:rsidRPr="00F51947">
                <w:rPr>
                  <w:rFonts w:eastAsia="Times New Roman" w:cs="Arial"/>
                  <w:sz w:val="20"/>
                  <w:szCs w:val="20"/>
                  <w:lang w:eastAsia="es-MX"/>
                </w:rPr>
                <w:t>cunninghamii</w:t>
              </w:r>
              <w:proofErr w:type="spellEnd"/>
              <w:r w:rsidR="00F51947" w:rsidRPr="00F51947">
                <w:rPr>
                  <w:rFonts w:eastAsia="Times New Roman" w:cs="Arial"/>
                  <w:sz w:val="20"/>
                  <w:szCs w:val="20"/>
                  <w:lang w:eastAsia="es-MX"/>
                </w:rPr>
                <w:t xml:space="preserve"> (pino colonial)</w:t>
              </w:r>
            </w:hyperlink>
            <w:r w:rsidR="00F51947" w:rsidRPr="00F51947">
              <w:rPr>
                <w:rFonts w:eastAsia="Times New Roman" w:cs="Arial"/>
                <w:sz w:val="20"/>
                <w:szCs w:val="20"/>
                <w:lang w:eastAsia="es-MX"/>
              </w:rPr>
              <w:t xml:space="preserve"> </w:t>
            </w:r>
          </w:p>
        </w:tc>
        <w:tc>
          <w:tcPr>
            <w:tcW w:w="0" w:type="auto"/>
            <w:shd w:val="clear" w:color="auto" w:fill="auto"/>
            <w:vAlign w:val="center"/>
            <w:hideMark/>
          </w:tcPr>
          <w:p w:rsidR="00F51947" w:rsidRPr="00F51947" w:rsidRDefault="00F51947" w:rsidP="00F51947">
            <w:pPr>
              <w:spacing w:after="0" w:line="240" w:lineRule="auto"/>
              <w:rPr>
                <w:rFonts w:eastAsia="Times New Roman" w:cs="Arial"/>
                <w:sz w:val="20"/>
                <w:szCs w:val="20"/>
                <w:lang w:eastAsia="es-MX"/>
              </w:rPr>
            </w:pPr>
            <w:proofErr w:type="spellStart"/>
            <w:r w:rsidRPr="00F51947">
              <w:rPr>
                <w:rFonts w:eastAsia="Times New Roman" w:cs="Arial"/>
                <w:sz w:val="20"/>
                <w:szCs w:val="20"/>
                <w:lang w:eastAsia="es-MX"/>
              </w:rPr>
              <w:t>Araucariaceae</w:t>
            </w:r>
            <w:proofErr w:type="spellEnd"/>
            <w:r w:rsidRPr="00F51947">
              <w:rPr>
                <w:rFonts w:eastAsia="Times New Roman" w:cs="Arial"/>
                <w:sz w:val="20"/>
                <w:szCs w:val="20"/>
                <w:lang w:eastAsia="es-MX"/>
              </w:rPr>
              <w:t xml:space="preserve"> </w:t>
            </w:r>
          </w:p>
        </w:tc>
        <w:tc>
          <w:tcPr>
            <w:tcW w:w="0" w:type="auto"/>
            <w:shd w:val="clear" w:color="auto" w:fill="auto"/>
            <w:vAlign w:val="center"/>
            <w:hideMark/>
          </w:tcPr>
          <w:p w:rsidR="00F51947" w:rsidRPr="00F51947" w:rsidRDefault="00F51947" w:rsidP="00F51947">
            <w:pPr>
              <w:spacing w:after="0" w:line="240" w:lineRule="auto"/>
              <w:rPr>
                <w:rFonts w:eastAsia="Times New Roman" w:cs="Arial"/>
                <w:sz w:val="20"/>
                <w:szCs w:val="20"/>
                <w:lang w:eastAsia="es-MX"/>
              </w:rPr>
            </w:pPr>
            <w:r w:rsidRPr="00F51947">
              <w:rPr>
                <w:rFonts w:eastAsia="Times New Roman" w:cs="Arial"/>
                <w:sz w:val="20"/>
                <w:szCs w:val="20"/>
                <w:lang w:eastAsia="es-MX"/>
              </w:rPr>
              <w:t xml:space="preserve">Principal </w:t>
            </w:r>
          </w:p>
        </w:tc>
      </w:tr>
      <w:tr w:rsidR="00F51947" w:rsidRPr="00F51947" w:rsidTr="00F51947">
        <w:trPr>
          <w:tblCellSpacing w:w="15" w:type="dxa"/>
        </w:trPr>
        <w:tc>
          <w:tcPr>
            <w:tcW w:w="0" w:type="auto"/>
            <w:shd w:val="clear" w:color="auto" w:fill="auto"/>
            <w:vAlign w:val="center"/>
            <w:hideMark/>
          </w:tcPr>
          <w:p w:rsidR="00F51947" w:rsidRPr="00F51947" w:rsidRDefault="00FF565A" w:rsidP="00F51947">
            <w:pPr>
              <w:spacing w:after="0" w:line="240" w:lineRule="auto"/>
              <w:rPr>
                <w:rFonts w:eastAsia="Times New Roman" w:cs="Arial"/>
                <w:sz w:val="20"/>
                <w:szCs w:val="20"/>
                <w:lang w:eastAsia="es-MX"/>
              </w:rPr>
            </w:pPr>
            <w:hyperlink r:id="rId11" w:history="1">
              <w:proofErr w:type="spellStart"/>
              <w:r w:rsidR="00F51947" w:rsidRPr="00F51947">
                <w:rPr>
                  <w:rFonts w:eastAsia="Times New Roman" w:cs="Arial"/>
                  <w:sz w:val="20"/>
                  <w:szCs w:val="20"/>
                  <w:lang w:eastAsia="es-MX"/>
                </w:rPr>
                <w:t>Bombax</w:t>
              </w:r>
              <w:proofErr w:type="spellEnd"/>
              <w:r w:rsidR="00F51947" w:rsidRPr="00F51947">
                <w:rPr>
                  <w:rFonts w:eastAsia="Times New Roman" w:cs="Arial"/>
                  <w:sz w:val="20"/>
                  <w:szCs w:val="20"/>
                  <w:lang w:eastAsia="es-MX"/>
                </w:rPr>
                <w:t xml:space="preserve"> ceiba (árbol de algodón de seda)</w:t>
              </w:r>
            </w:hyperlink>
            <w:r w:rsidR="00F51947" w:rsidRPr="00F51947">
              <w:rPr>
                <w:rFonts w:eastAsia="Times New Roman" w:cs="Arial"/>
                <w:sz w:val="20"/>
                <w:szCs w:val="20"/>
                <w:lang w:eastAsia="es-MX"/>
              </w:rPr>
              <w:t xml:space="preserve"> </w:t>
            </w:r>
          </w:p>
        </w:tc>
        <w:tc>
          <w:tcPr>
            <w:tcW w:w="0" w:type="auto"/>
            <w:shd w:val="clear" w:color="auto" w:fill="auto"/>
            <w:vAlign w:val="center"/>
            <w:hideMark/>
          </w:tcPr>
          <w:p w:rsidR="00F51947" w:rsidRPr="00F51947" w:rsidRDefault="00F51947" w:rsidP="00F51947">
            <w:pPr>
              <w:spacing w:after="0" w:line="240" w:lineRule="auto"/>
              <w:rPr>
                <w:rFonts w:eastAsia="Times New Roman" w:cs="Arial"/>
                <w:sz w:val="20"/>
                <w:szCs w:val="20"/>
                <w:lang w:eastAsia="es-MX"/>
              </w:rPr>
            </w:pPr>
            <w:r w:rsidRPr="00F51947">
              <w:rPr>
                <w:rFonts w:eastAsia="Times New Roman" w:cs="Arial"/>
                <w:sz w:val="20"/>
                <w:szCs w:val="20"/>
                <w:lang w:eastAsia="es-MX"/>
              </w:rPr>
              <w:t xml:space="preserve">Bombacáceas </w:t>
            </w:r>
          </w:p>
        </w:tc>
        <w:tc>
          <w:tcPr>
            <w:tcW w:w="0" w:type="auto"/>
            <w:shd w:val="clear" w:color="auto" w:fill="auto"/>
            <w:vAlign w:val="center"/>
            <w:hideMark/>
          </w:tcPr>
          <w:p w:rsidR="00F51947" w:rsidRPr="00F51947" w:rsidRDefault="00F51947" w:rsidP="00F51947">
            <w:pPr>
              <w:spacing w:after="0" w:line="240" w:lineRule="auto"/>
              <w:rPr>
                <w:rFonts w:eastAsia="Times New Roman" w:cs="Arial"/>
                <w:sz w:val="20"/>
                <w:szCs w:val="20"/>
                <w:lang w:eastAsia="es-MX"/>
              </w:rPr>
            </w:pPr>
            <w:r w:rsidRPr="00F51947">
              <w:rPr>
                <w:rFonts w:eastAsia="Times New Roman" w:cs="Arial"/>
                <w:sz w:val="20"/>
                <w:szCs w:val="20"/>
                <w:lang w:eastAsia="es-MX"/>
              </w:rPr>
              <w:t xml:space="preserve">Principal </w:t>
            </w:r>
          </w:p>
        </w:tc>
      </w:tr>
      <w:tr w:rsidR="00F51947" w:rsidRPr="00F51947" w:rsidTr="00F51947">
        <w:trPr>
          <w:tblCellSpacing w:w="15" w:type="dxa"/>
        </w:trPr>
        <w:tc>
          <w:tcPr>
            <w:tcW w:w="0" w:type="auto"/>
            <w:shd w:val="clear" w:color="auto" w:fill="auto"/>
            <w:vAlign w:val="center"/>
            <w:hideMark/>
          </w:tcPr>
          <w:p w:rsidR="00F51947" w:rsidRPr="00F51947" w:rsidRDefault="00FF565A" w:rsidP="00F51947">
            <w:pPr>
              <w:spacing w:after="0" w:line="240" w:lineRule="auto"/>
              <w:rPr>
                <w:rFonts w:eastAsia="Times New Roman" w:cs="Arial"/>
                <w:sz w:val="20"/>
                <w:szCs w:val="20"/>
                <w:lang w:eastAsia="es-MX"/>
              </w:rPr>
            </w:pPr>
            <w:hyperlink r:id="rId12" w:history="1">
              <w:r w:rsidR="00F51947" w:rsidRPr="00F51947">
                <w:rPr>
                  <w:rFonts w:eastAsia="Times New Roman" w:cs="Arial"/>
                  <w:sz w:val="20"/>
                  <w:szCs w:val="20"/>
                  <w:lang w:eastAsia="es-MX"/>
                </w:rPr>
                <w:t xml:space="preserve">Ceiba </w:t>
              </w:r>
              <w:proofErr w:type="spellStart"/>
              <w:r w:rsidR="00F51947" w:rsidRPr="00F51947">
                <w:rPr>
                  <w:rFonts w:eastAsia="Times New Roman" w:cs="Arial"/>
                  <w:sz w:val="20"/>
                  <w:szCs w:val="20"/>
                  <w:lang w:eastAsia="es-MX"/>
                </w:rPr>
                <w:t>pentandra</w:t>
              </w:r>
              <w:proofErr w:type="spellEnd"/>
              <w:r w:rsidR="00F51947" w:rsidRPr="00F51947">
                <w:rPr>
                  <w:rFonts w:eastAsia="Times New Roman" w:cs="Arial"/>
                  <w:sz w:val="20"/>
                  <w:szCs w:val="20"/>
                  <w:lang w:eastAsia="es-MX"/>
                </w:rPr>
                <w:t xml:space="preserve"> (kapok)</w:t>
              </w:r>
            </w:hyperlink>
            <w:r w:rsidR="00F51947" w:rsidRPr="00F51947">
              <w:rPr>
                <w:rFonts w:eastAsia="Times New Roman" w:cs="Arial"/>
                <w:sz w:val="20"/>
                <w:szCs w:val="20"/>
                <w:lang w:eastAsia="es-MX"/>
              </w:rPr>
              <w:t xml:space="preserve"> </w:t>
            </w:r>
          </w:p>
        </w:tc>
        <w:tc>
          <w:tcPr>
            <w:tcW w:w="0" w:type="auto"/>
            <w:shd w:val="clear" w:color="auto" w:fill="auto"/>
            <w:vAlign w:val="center"/>
            <w:hideMark/>
          </w:tcPr>
          <w:p w:rsidR="00F51947" w:rsidRPr="00F51947" w:rsidRDefault="00F51947" w:rsidP="00F51947">
            <w:pPr>
              <w:spacing w:after="0" w:line="240" w:lineRule="auto"/>
              <w:rPr>
                <w:rFonts w:eastAsia="Times New Roman" w:cs="Arial"/>
                <w:sz w:val="20"/>
                <w:szCs w:val="20"/>
                <w:lang w:eastAsia="es-MX"/>
              </w:rPr>
            </w:pPr>
            <w:r w:rsidRPr="00F51947">
              <w:rPr>
                <w:rFonts w:eastAsia="Times New Roman" w:cs="Arial"/>
                <w:sz w:val="20"/>
                <w:szCs w:val="20"/>
                <w:lang w:eastAsia="es-MX"/>
              </w:rPr>
              <w:t xml:space="preserve">Bombacáceas </w:t>
            </w:r>
          </w:p>
        </w:tc>
        <w:tc>
          <w:tcPr>
            <w:tcW w:w="0" w:type="auto"/>
            <w:shd w:val="clear" w:color="auto" w:fill="auto"/>
            <w:vAlign w:val="center"/>
            <w:hideMark/>
          </w:tcPr>
          <w:p w:rsidR="00F51947" w:rsidRPr="00F51947" w:rsidRDefault="00F51947" w:rsidP="00F51947">
            <w:pPr>
              <w:spacing w:after="0" w:line="240" w:lineRule="auto"/>
              <w:rPr>
                <w:rFonts w:eastAsia="Times New Roman" w:cs="Arial"/>
                <w:sz w:val="20"/>
                <w:szCs w:val="20"/>
                <w:lang w:eastAsia="es-MX"/>
              </w:rPr>
            </w:pPr>
            <w:r w:rsidRPr="00F51947">
              <w:rPr>
                <w:rFonts w:eastAsia="Times New Roman" w:cs="Arial"/>
                <w:sz w:val="20"/>
                <w:szCs w:val="20"/>
                <w:lang w:eastAsia="es-MX"/>
              </w:rPr>
              <w:t xml:space="preserve">Principal </w:t>
            </w:r>
          </w:p>
        </w:tc>
      </w:tr>
      <w:tr w:rsidR="00F51947" w:rsidRPr="00F51947" w:rsidTr="00F51947">
        <w:trPr>
          <w:tblCellSpacing w:w="15" w:type="dxa"/>
        </w:trPr>
        <w:tc>
          <w:tcPr>
            <w:tcW w:w="0" w:type="auto"/>
            <w:shd w:val="clear" w:color="auto" w:fill="auto"/>
            <w:vAlign w:val="center"/>
            <w:hideMark/>
          </w:tcPr>
          <w:p w:rsidR="00F51947" w:rsidRPr="00F51947" w:rsidRDefault="00FF565A" w:rsidP="00F51947">
            <w:pPr>
              <w:spacing w:after="0" w:line="240" w:lineRule="auto"/>
              <w:rPr>
                <w:rFonts w:eastAsia="Times New Roman" w:cs="Arial"/>
                <w:sz w:val="20"/>
                <w:szCs w:val="20"/>
                <w:lang w:eastAsia="es-MX"/>
              </w:rPr>
            </w:pPr>
            <w:hyperlink r:id="rId13" w:history="1">
              <w:r w:rsidR="00F51947" w:rsidRPr="00F51947">
                <w:rPr>
                  <w:rFonts w:eastAsia="Times New Roman" w:cs="Arial"/>
                  <w:sz w:val="20"/>
                  <w:szCs w:val="20"/>
                  <w:lang w:eastAsia="es-MX"/>
                </w:rPr>
                <w:t>Agrios</w:t>
              </w:r>
            </w:hyperlink>
            <w:r w:rsidR="00F51947" w:rsidRPr="00F51947">
              <w:rPr>
                <w:rFonts w:eastAsia="Times New Roman" w:cs="Arial"/>
                <w:sz w:val="20"/>
                <w:szCs w:val="20"/>
                <w:lang w:eastAsia="es-MX"/>
              </w:rPr>
              <w:t xml:space="preserve"> </w:t>
            </w:r>
          </w:p>
        </w:tc>
        <w:tc>
          <w:tcPr>
            <w:tcW w:w="0" w:type="auto"/>
            <w:shd w:val="clear" w:color="auto" w:fill="auto"/>
            <w:vAlign w:val="center"/>
            <w:hideMark/>
          </w:tcPr>
          <w:p w:rsidR="00F51947" w:rsidRPr="00F51947" w:rsidRDefault="00F51947" w:rsidP="00F51947">
            <w:pPr>
              <w:spacing w:after="0" w:line="240" w:lineRule="auto"/>
              <w:rPr>
                <w:rFonts w:eastAsia="Times New Roman" w:cs="Arial"/>
                <w:sz w:val="20"/>
                <w:szCs w:val="20"/>
                <w:lang w:eastAsia="es-MX"/>
              </w:rPr>
            </w:pPr>
            <w:proofErr w:type="spellStart"/>
            <w:r w:rsidRPr="00F51947">
              <w:rPr>
                <w:rFonts w:eastAsia="Times New Roman" w:cs="Arial"/>
                <w:sz w:val="20"/>
                <w:szCs w:val="20"/>
                <w:lang w:eastAsia="es-MX"/>
              </w:rPr>
              <w:t>Rutaceae</w:t>
            </w:r>
            <w:proofErr w:type="spellEnd"/>
            <w:r w:rsidRPr="00F51947">
              <w:rPr>
                <w:rFonts w:eastAsia="Times New Roman" w:cs="Arial"/>
                <w:sz w:val="20"/>
                <w:szCs w:val="20"/>
                <w:lang w:eastAsia="es-MX"/>
              </w:rPr>
              <w:t xml:space="preserve"> </w:t>
            </w:r>
          </w:p>
        </w:tc>
        <w:tc>
          <w:tcPr>
            <w:tcW w:w="0" w:type="auto"/>
            <w:shd w:val="clear" w:color="auto" w:fill="auto"/>
            <w:vAlign w:val="center"/>
            <w:hideMark/>
          </w:tcPr>
          <w:p w:rsidR="00F51947" w:rsidRPr="00F51947" w:rsidRDefault="00F51947" w:rsidP="00F51947">
            <w:pPr>
              <w:spacing w:after="0" w:line="240" w:lineRule="auto"/>
              <w:rPr>
                <w:rFonts w:eastAsia="Times New Roman" w:cs="Arial"/>
                <w:sz w:val="20"/>
                <w:szCs w:val="20"/>
                <w:lang w:eastAsia="es-MX"/>
              </w:rPr>
            </w:pPr>
            <w:r w:rsidRPr="00F51947">
              <w:rPr>
                <w:rFonts w:eastAsia="Times New Roman" w:cs="Arial"/>
                <w:sz w:val="20"/>
                <w:szCs w:val="20"/>
                <w:lang w:eastAsia="es-MX"/>
              </w:rPr>
              <w:t xml:space="preserve">Principal </w:t>
            </w:r>
          </w:p>
        </w:tc>
      </w:tr>
      <w:tr w:rsidR="00F51947" w:rsidRPr="00F51947" w:rsidTr="00F51947">
        <w:trPr>
          <w:tblCellSpacing w:w="15" w:type="dxa"/>
        </w:trPr>
        <w:tc>
          <w:tcPr>
            <w:tcW w:w="0" w:type="auto"/>
            <w:shd w:val="clear" w:color="auto" w:fill="auto"/>
            <w:vAlign w:val="center"/>
            <w:hideMark/>
          </w:tcPr>
          <w:p w:rsidR="00F51947" w:rsidRPr="00F51947" w:rsidRDefault="00FF565A" w:rsidP="00F51947">
            <w:pPr>
              <w:spacing w:after="0" w:line="240" w:lineRule="auto"/>
              <w:rPr>
                <w:rFonts w:eastAsia="Times New Roman" w:cs="Arial"/>
                <w:sz w:val="20"/>
                <w:szCs w:val="20"/>
                <w:lang w:eastAsia="es-MX"/>
              </w:rPr>
            </w:pPr>
            <w:hyperlink r:id="rId14" w:history="1">
              <w:r w:rsidR="00F51947" w:rsidRPr="00F51947">
                <w:rPr>
                  <w:rFonts w:eastAsia="Times New Roman" w:cs="Arial"/>
                  <w:sz w:val="20"/>
                  <w:szCs w:val="20"/>
                  <w:lang w:eastAsia="es-MX"/>
                </w:rPr>
                <w:t xml:space="preserve">Cocos </w:t>
              </w:r>
              <w:proofErr w:type="spellStart"/>
              <w:r w:rsidR="00F51947" w:rsidRPr="00F51947">
                <w:rPr>
                  <w:rFonts w:eastAsia="Times New Roman" w:cs="Arial"/>
                  <w:sz w:val="20"/>
                  <w:szCs w:val="20"/>
                  <w:lang w:eastAsia="es-MX"/>
                </w:rPr>
                <w:t>nucifera</w:t>
              </w:r>
              <w:proofErr w:type="spellEnd"/>
              <w:r w:rsidR="00F51947" w:rsidRPr="00F51947">
                <w:rPr>
                  <w:rFonts w:eastAsia="Times New Roman" w:cs="Arial"/>
                  <w:sz w:val="20"/>
                  <w:szCs w:val="20"/>
                  <w:lang w:eastAsia="es-MX"/>
                </w:rPr>
                <w:t xml:space="preserve"> (coco)</w:t>
              </w:r>
            </w:hyperlink>
            <w:r w:rsidR="00F51947" w:rsidRPr="00F51947">
              <w:rPr>
                <w:rFonts w:eastAsia="Times New Roman" w:cs="Arial"/>
                <w:sz w:val="20"/>
                <w:szCs w:val="20"/>
                <w:lang w:eastAsia="es-MX"/>
              </w:rPr>
              <w:t xml:space="preserve"> </w:t>
            </w:r>
          </w:p>
        </w:tc>
        <w:tc>
          <w:tcPr>
            <w:tcW w:w="0" w:type="auto"/>
            <w:shd w:val="clear" w:color="auto" w:fill="auto"/>
            <w:vAlign w:val="center"/>
            <w:hideMark/>
          </w:tcPr>
          <w:p w:rsidR="00F51947" w:rsidRPr="00F51947" w:rsidRDefault="00F51947" w:rsidP="00F51947">
            <w:pPr>
              <w:spacing w:after="0" w:line="240" w:lineRule="auto"/>
              <w:rPr>
                <w:rFonts w:eastAsia="Times New Roman" w:cs="Arial"/>
                <w:sz w:val="20"/>
                <w:szCs w:val="20"/>
                <w:lang w:eastAsia="es-MX"/>
              </w:rPr>
            </w:pPr>
            <w:proofErr w:type="spellStart"/>
            <w:r w:rsidRPr="00F51947">
              <w:rPr>
                <w:rFonts w:eastAsia="Times New Roman" w:cs="Arial"/>
                <w:sz w:val="20"/>
                <w:szCs w:val="20"/>
                <w:lang w:eastAsia="es-MX"/>
              </w:rPr>
              <w:t>Arecaceae</w:t>
            </w:r>
            <w:proofErr w:type="spellEnd"/>
            <w:r w:rsidRPr="00F51947">
              <w:rPr>
                <w:rFonts w:eastAsia="Times New Roman" w:cs="Arial"/>
                <w:sz w:val="20"/>
                <w:szCs w:val="20"/>
                <w:lang w:eastAsia="es-MX"/>
              </w:rPr>
              <w:t xml:space="preserve"> </w:t>
            </w:r>
          </w:p>
        </w:tc>
        <w:tc>
          <w:tcPr>
            <w:tcW w:w="0" w:type="auto"/>
            <w:shd w:val="clear" w:color="auto" w:fill="auto"/>
            <w:vAlign w:val="center"/>
            <w:hideMark/>
          </w:tcPr>
          <w:p w:rsidR="00F51947" w:rsidRPr="00F51947" w:rsidRDefault="00F51947" w:rsidP="00F51947">
            <w:pPr>
              <w:spacing w:after="0" w:line="240" w:lineRule="auto"/>
              <w:rPr>
                <w:rFonts w:eastAsia="Times New Roman" w:cs="Arial"/>
                <w:sz w:val="20"/>
                <w:szCs w:val="20"/>
                <w:lang w:eastAsia="es-MX"/>
              </w:rPr>
            </w:pPr>
            <w:r w:rsidRPr="00F51947">
              <w:rPr>
                <w:rFonts w:eastAsia="Times New Roman" w:cs="Arial"/>
                <w:sz w:val="20"/>
                <w:szCs w:val="20"/>
                <w:lang w:eastAsia="es-MX"/>
              </w:rPr>
              <w:t xml:space="preserve">Principal </w:t>
            </w:r>
          </w:p>
        </w:tc>
      </w:tr>
      <w:tr w:rsidR="00F51947" w:rsidRPr="00F51947" w:rsidTr="00F51947">
        <w:trPr>
          <w:tblCellSpacing w:w="15" w:type="dxa"/>
        </w:trPr>
        <w:tc>
          <w:tcPr>
            <w:tcW w:w="0" w:type="auto"/>
            <w:shd w:val="clear" w:color="auto" w:fill="auto"/>
            <w:vAlign w:val="center"/>
            <w:hideMark/>
          </w:tcPr>
          <w:p w:rsidR="00F51947" w:rsidRPr="00F51947" w:rsidRDefault="00FF565A" w:rsidP="00F51947">
            <w:pPr>
              <w:spacing w:after="0" w:line="240" w:lineRule="auto"/>
              <w:rPr>
                <w:rFonts w:eastAsia="Times New Roman" w:cs="Arial"/>
                <w:sz w:val="20"/>
                <w:szCs w:val="20"/>
                <w:lang w:eastAsia="es-MX"/>
              </w:rPr>
            </w:pPr>
            <w:hyperlink r:id="rId15" w:history="1">
              <w:proofErr w:type="spellStart"/>
              <w:r w:rsidR="00F51947" w:rsidRPr="00F51947">
                <w:rPr>
                  <w:rFonts w:eastAsia="Times New Roman" w:cs="Arial"/>
                  <w:sz w:val="20"/>
                  <w:szCs w:val="20"/>
                  <w:lang w:eastAsia="es-MX"/>
                </w:rPr>
                <w:t>Coffea</w:t>
              </w:r>
              <w:proofErr w:type="spellEnd"/>
              <w:r w:rsidR="00F51947" w:rsidRPr="00F51947">
                <w:rPr>
                  <w:rFonts w:eastAsia="Times New Roman" w:cs="Arial"/>
                  <w:sz w:val="20"/>
                  <w:szCs w:val="20"/>
                  <w:lang w:eastAsia="es-MX"/>
                </w:rPr>
                <w:t xml:space="preserve"> (café)</w:t>
              </w:r>
            </w:hyperlink>
            <w:r w:rsidR="00F51947" w:rsidRPr="00F51947">
              <w:rPr>
                <w:rFonts w:eastAsia="Times New Roman" w:cs="Arial"/>
                <w:sz w:val="20"/>
                <w:szCs w:val="20"/>
                <w:lang w:eastAsia="es-MX"/>
              </w:rPr>
              <w:t xml:space="preserve"> </w:t>
            </w:r>
          </w:p>
        </w:tc>
        <w:tc>
          <w:tcPr>
            <w:tcW w:w="0" w:type="auto"/>
            <w:shd w:val="clear" w:color="auto" w:fill="auto"/>
            <w:vAlign w:val="center"/>
            <w:hideMark/>
          </w:tcPr>
          <w:p w:rsidR="00F51947" w:rsidRPr="00F51947" w:rsidRDefault="00F51947" w:rsidP="00F51947">
            <w:pPr>
              <w:spacing w:after="0" w:line="240" w:lineRule="auto"/>
              <w:rPr>
                <w:rFonts w:eastAsia="Times New Roman" w:cs="Arial"/>
                <w:sz w:val="20"/>
                <w:szCs w:val="20"/>
                <w:lang w:eastAsia="es-MX"/>
              </w:rPr>
            </w:pPr>
            <w:proofErr w:type="spellStart"/>
            <w:r w:rsidRPr="00F51947">
              <w:rPr>
                <w:rFonts w:eastAsia="Times New Roman" w:cs="Arial"/>
                <w:sz w:val="20"/>
                <w:szCs w:val="20"/>
                <w:lang w:eastAsia="es-MX"/>
              </w:rPr>
              <w:t>Rubiaceae</w:t>
            </w:r>
            <w:proofErr w:type="spellEnd"/>
            <w:r w:rsidRPr="00F51947">
              <w:rPr>
                <w:rFonts w:eastAsia="Times New Roman" w:cs="Arial"/>
                <w:sz w:val="20"/>
                <w:szCs w:val="20"/>
                <w:lang w:eastAsia="es-MX"/>
              </w:rPr>
              <w:t xml:space="preserve"> </w:t>
            </w:r>
          </w:p>
        </w:tc>
        <w:tc>
          <w:tcPr>
            <w:tcW w:w="0" w:type="auto"/>
            <w:shd w:val="clear" w:color="auto" w:fill="auto"/>
            <w:vAlign w:val="center"/>
            <w:hideMark/>
          </w:tcPr>
          <w:p w:rsidR="00F51947" w:rsidRPr="00F51947" w:rsidRDefault="00F51947" w:rsidP="00F51947">
            <w:pPr>
              <w:spacing w:after="0" w:line="240" w:lineRule="auto"/>
              <w:rPr>
                <w:rFonts w:eastAsia="Times New Roman" w:cs="Arial"/>
                <w:sz w:val="20"/>
                <w:szCs w:val="20"/>
                <w:lang w:eastAsia="es-MX"/>
              </w:rPr>
            </w:pPr>
            <w:r w:rsidRPr="00F51947">
              <w:rPr>
                <w:rFonts w:eastAsia="Times New Roman" w:cs="Arial"/>
                <w:sz w:val="20"/>
                <w:szCs w:val="20"/>
                <w:lang w:eastAsia="es-MX"/>
              </w:rPr>
              <w:t xml:space="preserve">Principal </w:t>
            </w:r>
          </w:p>
        </w:tc>
      </w:tr>
      <w:tr w:rsidR="00F51947" w:rsidRPr="00F51947" w:rsidTr="00F51947">
        <w:trPr>
          <w:tblCellSpacing w:w="15" w:type="dxa"/>
        </w:trPr>
        <w:tc>
          <w:tcPr>
            <w:tcW w:w="0" w:type="auto"/>
            <w:shd w:val="clear" w:color="auto" w:fill="auto"/>
            <w:vAlign w:val="center"/>
            <w:hideMark/>
          </w:tcPr>
          <w:p w:rsidR="00F51947" w:rsidRPr="00F51947" w:rsidRDefault="00FF565A" w:rsidP="00F51947">
            <w:pPr>
              <w:spacing w:after="0" w:line="240" w:lineRule="auto"/>
              <w:rPr>
                <w:rFonts w:eastAsia="Times New Roman" w:cs="Arial"/>
                <w:sz w:val="20"/>
                <w:szCs w:val="20"/>
                <w:lang w:eastAsia="es-MX"/>
              </w:rPr>
            </w:pPr>
            <w:hyperlink r:id="rId16" w:history="1">
              <w:r w:rsidR="00F51947" w:rsidRPr="00F51947">
                <w:rPr>
                  <w:rFonts w:eastAsia="Times New Roman" w:cs="Arial"/>
                  <w:sz w:val="20"/>
                  <w:szCs w:val="20"/>
                  <w:lang w:eastAsia="es-MX"/>
                </w:rPr>
                <w:t>Colocasia</w:t>
              </w:r>
            </w:hyperlink>
            <w:r w:rsidR="00F51947" w:rsidRPr="00F51947">
              <w:rPr>
                <w:rFonts w:eastAsia="Times New Roman" w:cs="Arial"/>
                <w:sz w:val="20"/>
                <w:szCs w:val="20"/>
                <w:lang w:eastAsia="es-MX"/>
              </w:rPr>
              <w:t xml:space="preserve"> </w:t>
            </w:r>
          </w:p>
        </w:tc>
        <w:tc>
          <w:tcPr>
            <w:tcW w:w="0" w:type="auto"/>
            <w:shd w:val="clear" w:color="auto" w:fill="auto"/>
            <w:vAlign w:val="center"/>
            <w:hideMark/>
          </w:tcPr>
          <w:p w:rsidR="00F51947" w:rsidRPr="00F51947" w:rsidRDefault="00F51947" w:rsidP="00F51947">
            <w:pPr>
              <w:spacing w:after="0" w:line="240" w:lineRule="auto"/>
              <w:rPr>
                <w:rFonts w:eastAsia="Times New Roman" w:cs="Arial"/>
                <w:sz w:val="20"/>
                <w:szCs w:val="20"/>
                <w:lang w:eastAsia="es-MX"/>
              </w:rPr>
            </w:pPr>
            <w:proofErr w:type="spellStart"/>
            <w:r w:rsidRPr="00F51947">
              <w:rPr>
                <w:rFonts w:eastAsia="Times New Roman" w:cs="Arial"/>
                <w:sz w:val="20"/>
                <w:szCs w:val="20"/>
                <w:lang w:eastAsia="es-MX"/>
              </w:rPr>
              <w:t>Araceae</w:t>
            </w:r>
            <w:proofErr w:type="spellEnd"/>
            <w:r w:rsidRPr="00F51947">
              <w:rPr>
                <w:rFonts w:eastAsia="Times New Roman" w:cs="Arial"/>
                <w:sz w:val="20"/>
                <w:szCs w:val="20"/>
                <w:lang w:eastAsia="es-MX"/>
              </w:rPr>
              <w:t xml:space="preserve"> </w:t>
            </w:r>
          </w:p>
        </w:tc>
        <w:tc>
          <w:tcPr>
            <w:tcW w:w="0" w:type="auto"/>
            <w:shd w:val="clear" w:color="auto" w:fill="auto"/>
            <w:vAlign w:val="center"/>
            <w:hideMark/>
          </w:tcPr>
          <w:p w:rsidR="00F51947" w:rsidRPr="00F51947" w:rsidRDefault="00F51947" w:rsidP="00F51947">
            <w:pPr>
              <w:spacing w:after="0" w:line="240" w:lineRule="auto"/>
              <w:rPr>
                <w:rFonts w:eastAsia="Times New Roman" w:cs="Arial"/>
                <w:sz w:val="20"/>
                <w:szCs w:val="20"/>
                <w:lang w:eastAsia="es-MX"/>
              </w:rPr>
            </w:pPr>
            <w:r w:rsidRPr="00F51947">
              <w:rPr>
                <w:rFonts w:eastAsia="Times New Roman" w:cs="Arial"/>
                <w:sz w:val="20"/>
                <w:szCs w:val="20"/>
                <w:lang w:eastAsia="es-MX"/>
              </w:rPr>
              <w:t xml:space="preserve">Principal </w:t>
            </w:r>
          </w:p>
        </w:tc>
      </w:tr>
      <w:tr w:rsidR="00F51947" w:rsidRPr="00F51947" w:rsidTr="00F51947">
        <w:trPr>
          <w:tblCellSpacing w:w="15" w:type="dxa"/>
        </w:trPr>
        <w:tc>
          <w:tcPr>
            <w:tcW w:w="0" w:type="auto"/>
            <w:shd w:val="clear" w:color="auto" w:fill="auto"/>
            <w:vAlign w:val="center"/>
            <w:hideMark/>
          </w:tcPr>
          <w:p w:rsidR="00F51947" w:rsidRPr="00F51947" w:rsidRDefault="00FF565A" w:rsidP="00F51947">
            <w:pPr>
              <w:spacing w:after="0" w:line="240" w:lineRule="auto"/>
              <w:rPr>
                <w:rFonts w:eastAsia="Times New Roman" w:cs="Arial"/>
                <w:sz w:val="20"/>
                <w:szCs w:val="20"/>
                <w:lang w:eastAsia="es-MX"/>
              </w:rPr>
            </w:pPr>
            <w:hyperlink r:id="rId17" w:history="1">
              <w:proofErr w:type="spellStart"/>
              <w:r w:rsidR="00F51947" w:rsidRPr="00F51947">
                <w:rPr>
                  <w:rFonts w:eastAsia="Times New Roman" w:cs="Arial"/>
                  <w:sz w:val="20"/>
                  <w:szCs w:val="20"/>
                  <w:lang w:eastAsia="es-MX"/>
                </w:rPr>
                <w:t>Cryptomeria</w:t>
              </w:r>
              <w:proofErr w:type="spellEnd"/>
            </w:hyperlink>
            <w:r w:rsidR="00F51947" w:rsidRPr="00F51947">
              <w:rPr>
                <w:rFonts w:eastAsia="Times New Roman" w:cs="Arial"/>
                <w:sz w:val="20"/>
                <w:szCs w:val="20"/>
                <w:lang w:eastAsia="es-MX"/>
              </w:rPr>
              <w:t xml:space="preserve"> </w:t>
            </w:r>
          </w:p>
        </w:tc>
        <w:tc>
          <w:tcPr>
            <w:tcW w:w="0" w:type="auto"/>
            <w:shd w:val="clear" w:color="auto" w:fill="auto"/>
            <w:vAlign w:val="center"/>
            <w:hideMark/>
          </w:tcPr>
          <w:p w:rsidR="00F51947" w:rsidRPr="00F51947" w:rsidRDefault="00F51947" w:rsidP="00F51947">
            <w:pPr>
              <w:spacing w:after="0" w:line="240" w:lineRule="auto"/>
              <w:rPr>
                <w:rFonts w:eastAsia="Times New Roman" w:cs="Arial"/>
                <w:sz w:val="20"/>
                <w:szCs w:val="20"/>
                <w:lang w:eastAsia="es-MX"/>
              </w:rPr>
            </w:pPr>
            <w:proofErr w:type="spellStart"/>
            <w:r w:rsidRPr="00F51947">
              <w:rPr>
                <w:rFonts w:eastAsia="Times New Roman" w:cs="Arial"/>
                <w:sz w:val="20"/>
                <w:szCs w:val="20"/>
                <w:lang w:eastAsia="es-MX"/>
              </w:rPr>
              <w:t>Taxodiaceae</w:t>
            </w:r>
            <w:proofErr w:type="spellEnd"/>
            <w:r w:rsidRPr="00F51947">
              <w:rPr>
                <w:rFonts w:eastAsia="Times New Roman" w:cs="Arial"/>
                <w:sz w:val="20"/>
                <w:szCs w:val="20"/>
                <w:lang w:eastAsia="es-MX"/>
              </w:rPr>
              <w:t xml:space="preserve"> </w:t>
            </w:r>
          </w:p>
        </w:tc>
        <w:tc>
          <w:tcPr>
            <w:tcW w:w="0" w:type="auto"/>
            <w:shd w:val="clear" w:color="auto" w:fill="auto"/>
            <w:vAlign w:val="center"/>
            <w:hideMark/>
          </w:tcPr>
          <w:p w:rsidR="00F51947" w:rsidRPr="00F51947" w:rsidRDefault="00F51947" w:rsidP="00F51947">
            <w:pPr>
              <w:spacing w:after="0" w:line="240" w:lineRule="auto"/>
              <w:rPr>
                <w:rFonts w:eastAsia="Times New Roman" w:cs="Arial"/>
                <w:sz w:val="20"/>
                <w:szCs w:val="20"/>
                <w:lang w:eastAsia="es-MX"/>
              </w:rPr>
            </w:pPr>
            <w:r w:rsidRPr="00F51947">
              <w:rPr>
                <w:rFonts w:eastAsia="Times New Roman" w:cs="Arial"/>
                <w:sz w:val="20"/>
                <w:szCs w:val="20"/>
                <w:lang w:eastAsia="es-MX"/>
              </w:rPr>
              <w:t xml:space="preserve">Principal </w:t>
            </w:r>
          </w:p>
        </w:tc>
      </w:tr>
      <w:tr w:rsidR="00F51947" w:rsidRPr="00F51947" w:rsidTr="00F51947">
        <w:trPr>
          <w:tblCellSpacing w:w="15" w:type="dxa"/>
        </w:trPr>
        <w:tc>
          <w:tcPr>
            <w:tcW w:w="0" w:type="auto"/>
            <w:shd w:val="clear" w:color="auto" w:fill="auto"/>
            <w:vAlign w:val="center"/>
            <w:hideMark/>
          </w:tcPr>
          <w:p w:rsidR="00F51947" w:rsidRPr="00F51947" w:rsidRDefault="00FF565A" w:rsidP="00F51947">
            <w:pPr>
              <w:spacing w:after="0" w:line="240" w:lineRule="auto"/>
              <w:rPr>
                <w:rFonts w:eastAsia="Times New Roman" w:cs="Arial"/>
                <w:sz w:val="20"/>
                <w:szCs w:val="20"/>
                <w:lang w:eastAsia="es-MX"/>
              </w:rPr>
            </w:pPr>
            <w:hyperlink r:id="rId18" w:history="1">
              <w:proofErr w:type="spellStart"/>
              <w:r w:rsidR="00F51947" w:rsidRPr="00F51947">
                <w:rPr>
                  <w:rFonts w:eastAsia="Times New Roman" w:cs="Arial"/>
                  <w:sz w:val="20"/>
                  <w:szCs w:val="20"/>
                  <w:lang w:eastAsia="es-MX"/>
                </w:rPr>
                <w:t>Dyera</w:t>
              </w:r>
              <w:proofErr w:type="spellEnd"/>
              <w:r w:rsidR="00F51947" w:rsidRPr="00F51947">
                <w:rPr>
                  <w:rFonts w:eastAsia="Times New Roman" w:cs="Arial"/>
                  <w:sz w:val="20"/>
                  <w:szCs w:val="20"/>
                  <w:lang w:eastAsia="es-MX"/>
                </w:rPr>
                <w:t xml:space="preserve"> </w:t>
              </w:r>
              <w:proofErr w:type="spellStart"/>
              <w:r w:rsidR="00F51947" w:rsidRPr="00F51947">
                <w:rPr>
                  <w:rFonts w:eastAsia="Times New Roman" w:cs="Arial"/>
                  <w:sz w:val="20"/>
                  <w:szCs w:val="20"/>
                  <w:lang w:eastAsia="es-MX"/>
                </w:rPr>
                <w:t>costulata</w:t>
              </w:r>
              <w:proofErr w:type="spellEnd"/>
              <w:r w:rsidR="00F51947" w:rsidRPr="00F51947">
                <w:rPr>
                  <w:rFonts w:eastAsia="Times New Roman" w:cs="Arial"/>
                  <w:sz w:val="20"/>
                  <w:szCs w:val="20"/>
                  <w:lang w:eastAsia="es-MX"/>
                </w:rPr>
                <w:t xml:space="preserve"> (</w:t>
              </w:r>
              <w:proofErr w:type="spellStart"/>
              <w:r w:rsidR="00F51947" w:rsidRPr="00F51947">
                <w:rPr>
                  <w:rFonts w:eastAsia="Times New Roman" w:cs="Arial"/>
                  <w:sz w:val="20"/>
                  <w:szCs w:val="20"/>
                  <w:lang w:eastAsia="es-MX"/>
                </w:rPr>
                <w:t>jelutong</w:t>
              </w:r>
              <w:proofErr w:type="spellEnd"/>
              <w:r w:rsidR="00F51947" w:rsidRPr="00F51947">
                <w:rPr>
                  <w:rFonts w:eastAsia="Times New Roman" w:cs="Arial"/>
                  <w:sz w:val="20"/>
                  <w:szCs w:val="20"/>
                  <w:lang w:eastAsia="es-MX"/>
                </w:rPr>
                <w:t>)</w:t>
              </w:r>
            </w:hyperlink>
            <w:r w:rsidR="00F51947" w:rsidRPr="00F51947">
              <w:rPr>
                <w:rFonts w:eastAsia="Times New Roman" w:cs="Arial"/>
                <w:sz w:val="20"/>
                <w:szCs w:val="20"/>
                <w:lang w:eastAsia="es-MX"/>
              </w:rPr>
              <w:t xml:space="preserve"> </w:t>
            </w:r>
          </w:p>
        </w:tc>
        <w:tc>
          <w:tcPr>
            <w:tcW w:w="0" w:type="auto"/>
            <w:shd w:val="clear" w:color="auto" w:fill="auto"/>
            <w:vAlign w:val="center"/>
            <w:hideMark/>
          </w:tcPr>
          <w:p w:rsidR="00F51947" w:rsidRPr="00F51947" w:rsidRDefault="00F51947" w:rsidP="00F51947">
            <w:pPr>
              <w:spacing w:after="0" w:line="240" w:lineRule="auto"/>
              <w:rPr>
                <w:rFonts w:eastAsia="Times New Roman" w:cs="Arial"/>
                <w:sz w:val="20"/>
                <w:szCs w:val="20"/>
                <w:lang w:eastAsia="es-MX"/>
              </w:rPr>
            </w:pPr>
            <w:proofErr w:type="spellStart"/>
            <w:r w:rsidRPr="00F51947">
              <w:rPr>
                <w:rFonts w:eastAsia="Times New Roman" w:cs="Arial"/>
                <w:sz w:val="20"/>
                <w:szCs w:val="20"/>
                <w:lang w:eastAsia="es-MX"/>
              </w:rPr>
              <w:t>Apocynaceae</w:t>
            </w:r>
            <w:proofErr w:type="spellEnd"/>
            <w:r w:rsidRPr="00F51947">
              <w:rPr>
                <w:rFonts w:eastAsia="Times New Roman" w:cs="Arial"/>
                <w:sz w:val="20"/>
                <w:szCs w:val="20"/>
                <w:lang w:eastAsia="es-MX"/>
              </w:rPr>
              <w:t xml:space="preserve"> </w:t>
            </w:r>
          </w:p>
        </w:tc>
        <w:tc>
          <w:tcPr>
            <w:tcW w:w="0" w:type="auto"/>
            <w:shd w:val="clear" w:color="auto" w:fill="auto"/>
            <w:vAlign w:val="center"/>
            <w:hideMark/>
          </w:tcPr>
          <w:p w:rsidR="00F51947" w:rsidRPr="00F51947" w:rsidRDefault="00F51947" w:rsidP="00F51947">
            <w:pPr>
              <w:spacing w:after="0" w:line="240" w:lineRule="auto"/>
              <w:rPr>
                <w:rFonts w:eastAsia="Times New Roman" w:cs="Arial"/>
                <w:sz w:val="20"/>
                <w:szCs w:val="20"/>
                <w:lang w:eastAsia="es-MX"/>
              </w:rPr>
            </w:pPr>
            <w:r w:rsidRPr="00F51947">
              <w:rPr>
                <w:rFonts w:eastAsia="Times New Roman" w:cs="Arial"/>
                <w:sz w:val="20"/>
                <w:szCs w:val="20"/>
                <w:lang w:eastAsia="es-MX"/>
              </w:rPr>
              <w:t xml:space="preserve">Principal </w:t>
            </w:r>
          </w:p>
        </w:tc>
      </w:tr>
      <w:tr w:rsidR="00F51947" w:rsidRPr="00F51947" w:rsidTr="00F51947">
        <w:trPr>
          <w:tblCellSpacing w:w="15" w:type="dxa"/>
        </w:trPr>
        <w:tc>
          <w:tcPr>
            <w:tcW w:w="0" w:type="auto"/>
            <w:shd w:val="clear" w:color="auto" w:fill="auto"/>
            <w:vAlign w:val="center"/>
            <w:hideMark/>
          </w:tcPr>
          <w:p w:rsidR="00F51947" w:rsidRPr="00F51947" w:rsidRDefault="00FF565A" w:rsidP="00F51947">
            <w:pPr>
              <w:spacing w:after="0" w:line="240" w:lineRule="auto"/>
              <w:rPr>
                <w:rFonts w:eastAsia="Times New Roman" w:cs="Arial"/>
                <w:sz w:val="20"/>
                <w:szCs w:val="20"/>
                <w:lang w:eastAsia="es-MX"/>
              </w:rPr>
            </w:pPr>
            <w:hyperlink r:id="rId19" w:history="1">
              <w:r w:rsidR="00F51947" w:rsidRPr="00F51947">
                <w:rPr>
                  <w:rFonts w:eastAsia="Times New Roman" w:cs="Arial"/>
                  <w:sz w:val="20"/>
                  <w:szCs w:val="20"/>
                  <w:lang w:eastAsia="es-MX"/>
                </w:rPr>
                <w:t xml:space="preserve">Elaeis </w:t>
              </w:r>
              <w:proofErr w:type="spellStart"/>
              <w:r w:rsidR="00F51947" w:rsidRPr="00F51947">
                <w:rPr>
                  <w:rFonts w:eastAsia="Times New Roman" w:cs="Arial"/>
                  <w:sz w:val="20"/>
                  <w:szCs w:val="20"/>
                  <w:lang w:eastAsia="es-MX"/>
                </w:rPr>
                <w:t>guineensis</w:t>
              </w:r>
              <w:proofErr w:type="spellEnd"/>
              <w:r w:rsidR="00F51947" w:rsidRPr="00F51947">
                <w:rPr>
                  <w:rFonts w:eastAsia="Times New Roman" w:cs="Arial"/>
                  <w:sz w:val="20"/>
                  <w:szCs w:val="20"/>
                  <w:lang w:eastAsia="es-MX"/>
                </w:rPr>
                <w:t xml:space="preserve"> (palma de aceite africana)</w:t>
              </w:r>
            </w:hyperlink>
            <w:r w:rsidR="00F51947" w:rsidRPr="00F51947">
              <w:rPr>
                <w:rFonts w:eastAsia="Times New Roman" w:cs="Arial"/>
                <w:sz w:val="20"/>
                <w:szCs w:val="20"/>
                <w:lang w:eastAsia="es-MX"/>
              </w:rPr>
              <w:t xml:space="preserve"> </w:t>
            </w:r>
          </w:p>
        </w:tc>
        <w:tc>
          <w:tcPr>
            <w:tcW w:w="0" w:type="auto"/>
            <w:shd w:val="clear" w:color="auto" w:fill="auto"/>
            <w:vAlign w:val="center"/>
            <w:hideMark/>
          </w:tcPr>
          <w:p w:rsidR="00F51947" w:rsidRPr="00F51947" w:rsidRDefault="00F51947" w:rsidP="00F51947">
            <w:pPr>
              <w:spacing w:after="0" w:line="240" w:lineRule="auto"/>
              <w:rPr>
                <w:rFonts w:eastAsia="Times New Roman" w:cs="Arial"/>
                <w:sz w:val="20"/>
                <w:szCs w:val="20"/>
                <w:lang w:eastAsia="es-MX"/>
              </w:rPr>
            </w:pPr>
            <w:proofErr w:type="spellStart"/>
            <w:r w:rsidRPr="00F51947">
              <w:rPr>
                <w:rFonts w:eastAsia="Times New Roman" w:cs="Arial"/>
                <w:sz w:val="20"/>
                <w:szCs w:val="20"/>
                <w:lang w:eastAsia="es-MX"/>
              </w:rPr>
              <w:t>Arecaceae</w:t>
            </w:r>
            <w:proofErr w:type="spellEnd"/>
            <w:r w:rsidRPr="00F51947">
              <w:rPr>
                <w:rFonts w:eastAsia="Times New Roman" w:cs="Arial"/>
                <w:sz w:val="20"/>
                <w:szCs w:val="20"/>
                <w:lang w:eastAsia="es-MX"/>
              </w:rPr>
              <w:t xml:space="preserve"> </w:t>
            </w:r>
          </w:p>
        </w:tc>
        <w:tc>
          <w:tcPr>
            <w:tcW w:w="0" w:type="auto"/>
            <w:shd w:val="clear" w:color="auto" w:fill="auto"/>
            <w:vAlign w:val="center"/>
            <w:hideMark/>
          </w:tcPr>
          <w:p w:rsidR="00F51947" w:rsidRPr="00F51947" w:rsidRDefault="00F51947" w:rsidP="00F51947">
            <w:pPr>
              <w:spacing w:after="0" w:line="240" w:lineRule="auto"/>
              <w:rPr>
                <w:rFonts w:eastAsia="Times New Roman" w:cs="Arial"/>
                <w:sz w:val="20"/>
                <w:szCs w:val="20"/>
                <w:lang w:eastAsia="es-MX"/>
              </w:rPr>
            </w:pPr>
            <w:r w:rsidRPr="00F51947">
              <w:rPr>
                <w:rFonts w:eastAsia="Times New Roman" w:cs="Arial"/>
                <w:sz w:val="20"/>
                <w:szCs w:val="20"/>
                <w:lang w:eastAsia="es-MX"/>
              </w:rPr>
              <w:t xml:space="preserve">Principal </w:t>
            </w:r>
          </w:p>
        </w:tc>
      </w:tr>
      <w:tr w:rsidR="00F51947" w:rsidRPr="00F51947" w:rsidTr="00F51947">
        <w:trPr>
          <w:tblCellSpacing w:w="15" w:type="dxa"/>
        </w:trPr>
        <w:tc>
          <w:tcPr>
            <w:tcW w:w="0" w:type="auto"/>
            <w:shd w:val="clear" w:color="auto" w:fill="auto"/>
            <w:vAlign w:val="center"/>
            <w:hideMark/>
          </w:tcPr>
          <w:p w:rsidR="00F51947" w:rsidRPr="00F51947" w:rsidRDefault="00FF565A" w:rsidP="00F51947">
            <w:pPr>
              <w:spacing w:after="0" w:line="240" w:lineRule="auto"/>
              <w:rPr>
                <w:rFonts w:eastAsia="Times New Roman" w:cs="Arial"/>
                <w:sz w:val="20"/>
                <w:szCs w:val="20"/>
                <w:lang w:eastAsia="es-MX"/>
              </w:rPr>
            </w:pPr>
            <w:hyperlink r:id="rId20" w:history="1">
              <w:r w:rsidR="00F51947" w:rsidRPr="00F51947">
                <w:rPr>
                  <w:rFonts w:eastAsia="Times New Roman" w:cs="Arial"/>
                  <w:sz w:val="20"/>
                  <w:szCs w:val="20"/>
                  <w:lang w:eastAsia="es-MX"/>
                </w:rPr>
                <w:t>Eucalipto</w:t>
              </w:r>
            </w:hyperlink>
            <w:r w:rsidR="00F51947" w:rsidRPr="00F51947">
              <w:rPr>
                <w:rFonts w:eastAsia="Times New Roman" w:cs="Arial"/>
                <w:sz w:val="20"/>
                <w:szCs w:val="20"/>
                <w:lang w:eastAsia="es-MX"/>
              </w:rPr>
              <w:t xml:space="preserve"> </w:t>
            </w:r>
          </w:p>
        </w:tc>
        <w:tc>
          <w:tcPr>
            <w:tcW w:w="0" w:type="auto"/>
            <w:shd w:val="clear" w:color="auto" w:fill="auto"/>
            <w:vAlign w:val="center"/>
            <w:hideMark/>
          </w:tcPr>
          <w:p w:rsidR="00F51947" w:rsidRPr="00F51947" w:rsidRDefault="00F51947" w:rsidP="00F51947">
            <w:pPr>
              <w:spacing w:after="0" w:line="240" w:lineRule="auto"/>
              <w:rPr>
                <w:rFonts w:eastAsia="Times New Roman" w:cs="Arial"/>
                <w:sz w:val="20"/>
                <w:szCs w:val="20"/>
                <w:lang w:eastAsia="es-MX"/>
              </w:rPr>
            </w:pPr>
            <w:proofErr w:type="spellStart"/>
            <w:r w:rsidRPr="00F51947">
              <w:rPr>
                <w:rFonts w:eastAsia="Times New Roman" w:cs="Arial"/>
                <w:sz w:val="20"/>
                <w:szCs w:val="20"/>
                <w:lang w:eastAsia="es-MX"/>
              </w:rPr>
              <w:t>Myrtaceae</w:t>
            </w:r>
            <w:proofErr w:type="spellEnd"/>
            <w:r w:rsidRPr="00F51947">
              <w:rPr>
                <w:rFonts w:eastAsia="Times New Roman" w:cs="Arial"/>
                <w:sz w:val="20"/>
                <w:szCs w:val="20"/>
                <w:lang w:eastAsia="es-MX"/>
              </w:rPr>
              <w:t xml:space="preserve"> </w:t>
            </w:r>
          </w:p>
        </w:tc>
        <w:tc>
          <w:tcPr>
            <w:tcW w:w="0" w:type="auto"/>
            <w:shd w:val="clear" w:color="auto" w:fill="auto"/>
            <w:vAlign w:val="center"/>
            <w:hideMark/>
          </w:tcPr>
          <w:p w:rsidR="00F51947" w:rsidRPr="00F51947" w:rsidRDefault="00F51947" w:rsidP="00F51947">
            <w:pPr>
              <w:spacing w:after="0" w:line="240" w:lineRule="auto"/>
              <w:rPr>
                <w:rFonts w:eastAsia="Times New Roman" w:cs="Arial"/>
                <w:sz w:val="20"/>
                <w:szCs w:val="20"/>
                <w:lang w:eastAsia="es-MX"/>
              </w:rPr>
            </w:pPr>
            <w:r w:rsidRPr="00F51947">
              <w:rPr>
                <w:rFonts w:eastAsia="Times New Roman" w:cs="Arial"/>
                <w:sz w:val="20"/>
                <w:szCs w:val="20"/>
                <w:lang w:eastAsia="es-MX"/>
              </w:rPr>
              <w:t xml:space="preserve">Principal </w:t>
            </w:r>
          </w:p>
        </w:tc>
      </w:tr>
      <w:tr w:rsidR="00F51947" w:rsidRPr="00F51947" w:rsidTr="00F51947">
        <w:trPr>
          <w:tblCellSpacing w:w="15" w:type="dxa"/>
        </w:trPr>
        <w:tc>
          <w:tcPr>
            <w:tcW w:w="0" w:type="auto"/>
            <w:shd w:val="clear" w:color="auto" w:fill="auto"/>
            <w:vAlign w:val="center"/>
            <w:hideMark/>
          </w:tcPr>
          <w:p w:rsidR="00F51947" w:rsidRPr="00F51947" w:rsidRDefault="00FF565A" w:rsidP="00F51947">
            <w:pPr>
              <w:spacing w:after="0" w:line="240" w:lineRule="auto"/>
              <w:rPr>
                <w:rFonts w:eastAsia="Times New Roman" w:cs="Arial"/>
                <w:sz w:val="20"/>
                <w:szCs w:val="20"/>
                <w:lang w:eastAsia="es-MX"/>
              </w:rPr>
            </w:pPr>
            <w:hyperlink r:id="rId21" w:history="1">
              <w:proofErr w:type="spellStart"/>
              <w:r w:rsidR="00F51947" w:rsidRPr="00F51947">
                <w:rPr>
                  <w:rFonts w:eastAsia="Times New Roman" w:cs="Arial"/>
                  <w:sz w:val="20"/>
                  <w:szCs w:val="20"/>
                  <w:lang w:eastAsia="es-MX"/>
                </w:rPr>
                <w:t>Eucalyptus</w:t>
              </w:r>
              <w:proofErr w:type="spellEnd"/>
              <w:r w:rsidR="00F51947" w:rsidRPr="00F51947">
                <w:rPr>
                  <w:rFonts w:eastAsia="Times New Roman" w:cs="Arial"/>
                  <w:sz w:val="20"/>
                  <w:szCs w:val="20"/>
                  <w:lang w:eastAsia="es-MX"/>
                </w:rPr>
                <w:t xml:space="preserve"> </w:t>
              </w:r>
              <w:proofErr w:type="spellStart"/>
              <w:r w:rsidR="00F51947" w:rsidRPr="00F51947">
                <w:rPr>
                  <w:rFonts w:eastAsia="Times New Roman" w:cs="Arial"/>
                  <w:sz w:val="20"/>
                  <w:szCs w:val="20"/>
                  <w:lang w:eastAsia="es-MX"/>
                </w:rPr>
                <w:t>deglupta</w:t>
              </w:r>
              <w:proofErr w:type="spellEnd"/>
              <w:r w:rsidR="00F51947" w:rsidRPr="00F51947">
                <w:rPr>
                  <w:rFonts w:eastAsia="Times New Roman" w:cs="Arial"/>
                  <w:sz w:val="20"/>
                  <w:szCs w:val="20"/>
                  <w:lang w:eastAsia="es-MX"/>
                </w:rPr>
                <w:t xml:space="preserve"> (</w:t>
              </w:r>
              <w:proofErr w:type="spellStart"/>
              <w:r w:rsidR="00F51947" w:rsidRPr="00F51947">
                <w:rPr>
                  <w:rFonts w:eastAsia="Times New Roman" w:cs="Arial"/>
                  <w:sz w:val="20"/>
                  <w:szCs w:val="20"/>
                  <w:lang w:eastAsia="es-MX"/>
                </w:rPr>
                <w:t>kamarere</w:t>
              </w:r>
              <w:proofErr w:type="spellEnd"/>
              <w:r w:rsidR="00F51947" w:rsidRPr="00F51947">
                <w:rPr>
                  <w:rFonts w:eastAsia="Times New Roman" w:cs="Arial"/>
                  <w:sz w:val="20"/>
                  <w:szCs w:val="20"/>
                  <w:lang w:eastAsia="es-MX"/>
                </w:rPr>
                <w:t>)</w:t>
              </w:r>
            </w:hyperlink>
            <w:r w:rsidR="00F51947" w:rsidRPr="00F51947">
              <w:rPr>
                <w:rFonts w:eastAsia="Times New Roman" w:cs="Arial"/>
                <w:sz w:val="20"/>
                <w:szCs w:val="20"/>
                <w:lang w:eastAsia="es-MX"/>
              </w:rPr>
              <w:t xml:space="preserve"> </w:t>
            </w:r>
          </w:p>
        </w:tc>
        <w:tc>
          <w:tcPr>
            <w:tcW w:w="0" w:type="auto"/>
            <w:shd w:val="clear" w:color="auto" w:fill="auto"/>
            <w:vAlign w:val="center"/>
            <w:hideMark/>
          </w:tcPr>
          <w:p w:rsidR="00F51947" w:rsidRPr="00F51947" w:rsidRDefault="00F51947" w:rsidP="00F51947">
            <w:pPr>
              <w:spacing w:after="0" w:line="240" w:lineRule="auto"/>
              <w:rPr>
                <w:rFonts w:eastAsia="Times New Roman" w:cs="Arial"/>
                <w:sz w:val="20"/>
                <w:szCs w:val="20"/>
                <w:lang w:eastAsia="es-MX"/>
              </w:rPr>
            </w:pPr>
            <w:proofErr w:type="spellStart"/>
            <w:r w:rsidRPr="00F51947">
              <w:rPr>
                <w:rFonts w:eastAsia="Times New Roman" w:cs="Arial"/>
                <w:sz w:val="20"/>
                <w:szCs w:val="20"/>
                <w:lang w:eastAsia="es-MX"/>
              </w:rPr>
              <w:t>Myrtaceae</w:t>
            </w:r>
            <w:proofErr w:type="spellEnd"/>
            <w:r w:rsidRPr="00F51947">
              <w:rPr>
                <w:rFonts w:eastAsia="Times New Roman" w:cs="Arial"/>
                <w:sz w:val="20"/>
                <w:szCs w:val="20"/>
                <w:lang w:eastAsia="es-MX"/>
              </w:rPr>
              <w:t xml:space="preserve"> </w:t>
            </w:r>
          </w:p>
        </w:tc>
        <w:tc>
          <w:tcPr>
            <w:tcW w:w="0" w:type="auto"/>
            <w:shd w:val="clear" w:color="auto" w:fill="auto"/>
            <w:vAlign w:val="center"/>
            <w:hideMark/>
          </w:tcPr>
          <w:p w:rsidR="00F51947" w:rsidRPr="00F51947" w:rsidRDefault="00F51947" w:rsidP="00F51947">
            <w:pPr>
              <w:spacing w:after="0" w:line="240" w:lineRule="auto"/>
              <w:rPr>
                <w:rFonts w:eastAsia="Times New Roman" w:cs="Arial"/>
                <w:sz w:val="20"/>
                <w:szCs w:val="20"/>
                <w:lang w:eastAsia="es-MX"/>
              </w:rPr>
            </w:pPr>
            <w:r w:rsidRPr="00F51947">
              <w:rPr>
                <w:rFonts w:eastAsia="Times New Roman" w:cs="Arial"/>
                <w:sz w:val="20"/>
                <w:szCs w:val="20"/>
                <w:lang w:eastAsia="es-MX"/>
              </w:rPr>
              <w:t xml:space="preserve">Principal </w:t>
            </w:r>
          </w:p>
        </w:tc>
      </w:tr>
      <w:tr w:rsidR="00F51947" w:rsidRPr="00F51947" w:rsidTr="00F51947">
        <w:trPr>
          <w:tblCellSpacing w:w="15" w:type="dxa"/>
        </w:trPr>
        <w:tc>
          <w:tcPr>
            <w:tcW w:w="0" w:type="auto"/>
            <w:shd w:val="clear" w:color="auto" w:fill="auto"/>
            <w:vAlign w:val="center"/>
            <w:hideMark/>
          </w:tcPr>
          <w:p w:rsidR="00F51947" w:rsidRPr="00F51947" w:rsidRDefault="00FF565A" w:rsidP="00F51947">
            <w:pPr>
              <w:spacing w:after="0" w:line="240" w:lineRule="auto"/>
              <w:rPr>
                <w:rFonts w:eastAsia="Times New Roman" w:cs="Arial"/>
                <w:sz w:val="20"/>
                <w:szCs w:val="20"/>
                <w:lang w:eastAsia="es-MX"/>
              </w:rPr>
            </w:pPr>
            <w:hyperlink r:id="rId22" w:history="1">
              <w:r w:rsidR="00F51947" w:rsidRPr="00F51947">
                <w:rPr>
                  <w:rFonts w:eastAsia="Times New Roman" w:cs="Arial"/>
                  <w:sz w:val="20"/>
                  <w:szCs w:val="20"/>
                  <w:lang w:eastAsia="es-MX"/>
                </w:rPr>
                <w:t>Ficus</w:t>
              </w:r>
            </w:hyperlink>
            <w:r w:rsidR="00F51947" w:rsidRPr="00F51947">
              <w:rPr>
                <w:rFonts w:eastAsia="Times New Roman" w:cs="Arial"/>
                <w:sz w:val="20"/>
                <w:szCs w:val="20"/>
                <w:lang w:eastAsia="es-MX"/>
              </w:rPr>
              <w:t xml:space="preserve"> </w:t>
            </w:r>
          </w:p>
        </w:tc>
        <w:tc>
          <w:tcPr>
            <w:tcW w:w="0" w:type="auto"/>
            <w:shd w:val="clear" w:color="auto" w:fill="auto"/>
            <w:vAlign w:val="center"/>
            <w:hideMark/>
          </w:tcPr>
          <w:p w:rsidR="00F51947" w:rsidRPr="00F51947" w:rsidRDefault="00F51947" w:rsidP="00F51947">
            <w:pPr>
              <w:spacing w:after="0" w:line="240" w:lineRule="auto"/>
              <w:rPr>
                <w:rFonts w:eastAsia="Times New Roman" w:cs="Arial"/>
                <w:sz w:val="20"/>
                <w:szCs w:val="20"/>
                <w:lang w:eastAsia="es-MX"/>
              </w:rPr>
            </w:pPr>
            <w:proofErr w:type="spellStart"/>
            <w:r w:rsidRPr="00F51947">
              <w:rPr>
                <w:rFonts w:eastAsia="Times New Roman" w:cs="Arial"/>
                <w:sz w:val="20"/>
                <w:szCs w:val="20"/>
                <w:lang w:eastAsia="es-MX"/>
              </w:rPr>
              <w:t>Moraceae</w:t>
            </w:r>
            <w:proofErr w:type="spellEnd"/>
            <w:r w:rsidRPr="00F51947">
              <w:rPr>
                <w:rFonts w:eastAsia="Times New Roman" w:cs="Arial"/>
                <w:sz w:val="20"/>
                <w:szCs w:val="20"/>
                <w:lang w:eastAsia="es-MX"/>
              </w:rPr>
              <w:t xml:space="preserve"> </w:t>
            </w:r>
          </w:p>
        </w:tc>
        <w:tc>
          <w:tcPr>
            <w:tcW w:w="0" w:type="auto"/>
            <w:shd w:val="clear" w:color="auto" w:fill="auto"/>
            <w:vAlign w:val="center"/>
            <w:hideMark/>
          </w:tcPr>
          <w:p w:rsidR="00F51947" w:rsidRPr="00F51947" w:rsidRDefault="00F51947" w:rsidP="00F51947">
            <w:pPr>
              <w:spacing w:after="0" w:line="240" w:lineRule="auto"/>
              <w:rPr>
                <w:rFonts w:eastAsia="Times New Roman" w:cs="Arial"/>
                <w:sz w:val="20"/>
                <w:szCs w:val="20"/>
                <w:lang w:eastAsia="es-MX"/>
              </w:rPr>
            </w:pPr>
            <w:r w:rsidRPr="00F51947">
              <w:rPr>
                <w:rFonts w:eastAsia="Times New Roman" w:cs="Arial"/>
                <w:sz w:val="20"/>
                <w:szCs w:val="20"/>
                <w:lang w:eastAsia="es-MX"/>
              </w:rPr>
              <w:t xml:space="preserve">Principal </w:t>
            </w:r>
          </w:p>
        </w:tc>
      </w:tr>
      <w:tr w:rsidR="00F51947" w:rsidRPr="00F51947" w:rsidTr="00F51947">
        <w:trPr>
          <w:tblCellSpacing w:w="15" w:type="dxa"/>
        </w:trPr>
        <w:tc>
          <w:tcPr>
            <w:tcW w:w="0" w:type="auto"/>
            <w:shd w:val="clear" w:color="auto" w:fill="auto"/>
            <w:vAlign w:val="center"/>
            <w:hideMark/>
          </w:tcPr>
          <w:p w:rsidR="00F51947" w:rsidRPr="00F51947" w:rsidRDefault="00FF565A" w:rsidP="00F51947">
            <w:pPr>
              <w:spacing w:after="0" w:line="240" w:lineRule="auto"/>
              <w:rPr>
                <w:rFonts w:eastAsia="Times New Roman" w:cs="Arial"/>
                <w:sz w:val="20"/>
                <w:szCs w:val="20"/>
                <w:lang w:eastAsia="es-MX"/>
              </w:rPr>
            </w:pPr>
            <w:hyperlink r:id="rId23" w:history="1">
              <w:r w:rsidR="00F51947" w:rsidRPr="00F51947">
                <w:rPr>
                  <w:rFonts w:eastAsia="Times New Roman" w:cs="Arial"/>
                  <w:sz w:val="20"/>
                  <w:szCs w:val="20"/>
                  <w:lang w:eastAsia="es-MX"/>
                </w:rPr>
                <w:t xml:space="preserve">Ficus </w:t>
              </w:r>
              <w:proofErr w:type="spellStart"/>
              <w:r w:rsidR="00F51947" w:rsidRPr="00F51947">
                <w:rPr>
                  <w:rFonts w:eastAsia="Times New Roman" w:cs="Arial"/>
                  <w:sz w:val="20"/>
                  <w:szCs w:val="20"/>
                  <w:lang w:eastAsia="es-MX"/>
                </w:rPr>
                <w:t>elastica</w:t>
              </w:r>
              <w:proofErr w:type="spellEnd"/>
              <w:r w:rsidR="00F51947" w:rsidRPr="00F51947">
                <w:rPr>
                  <w:rFonts w:eastAsia="Times New Roman" w:cs="Arial"/>
                  <w:sz w:val="20"/>
                  <w:szCs w:val="20"/>
                  <w:lang w:eastAsia="es-MX"/>
                </w:rPr>
                <w:t xml:space="preserve"> (planta de caucho)</w:t>
              </w:r>
            </w:hyperlink>
            <w:r w:rsidR="00F51947" w:rsidRPr="00F51947">
              <w:rPr>
                <w:rFonts w:eastAsia="Times New Roman" w:cs="Arial"/>
                <w:sz w:val="20"/>
                <w:szCs w:val="20"/>
                <w:lang w:eastAsia="es-MX"/>
              </w:rPr>
              <w:t xml:space="preserve"> </w:t>
            </w:r>
          </w:p>
        </w:tc>
        <w:tc>
          <w:tcPr>
            <w:tcW w:w="0" w:type="auto"/>
            <w:shd w:val="clear" w:color="auto" w:fill="auto"/>
            <w:vAlign w:val="center"/>
            <w:hideMark/>
          </w:tcPr>
          <w:p w:rsidR="00F51947" w:rsidRPr="00F51947" w:rsidRDefault="00F51947" w:rsidP="00F51947">
            <w:pPr>
              <w:spacing w:after="0" w:line="240" w:lineRule="auto"/>
              <w:rPr>
                <w:rFonts w:eastAsia="Times New Roman" w:cs="Arial"/>
                <w:sz w:val="20"/>
                <w:szCs w:val="20"/>
                <w:lang w:eastAsia="es-MX"/>
              </w:rPr>
            </w:pPr>
            <w:proofErr w:type="spellStart"/>
            <w:r w:rsidRPr="00F51947">
              <w:rPr>
                <w:rFonts w:eastAsia="Times New Roman" w:cs="Arial"/>
                <w:sz w:val="20"/>
                <w:szCs w:val="20"/>
                <w:lang w:eastAsia="es-MX"/>
              </w:rPr>
              <w:t>Moraceae</w:t>
            </w:r>
            <w:proofErr w:type="spellEnd"/>
            <w:r w:rsidRPr="00F51947">
              <w:rPr>
                <w:rFonts w:eastAsia="Times New Roman" w:cs="Arial"/>
                <w:sz w:val="20"/>
                <w:szCs w:val="20"/>
                <w:lang w:eastAsia="es-MX"/>
              </w:rPr>
              <w:t xml:space="preserve"> </w:t>
            </w:r>
          </w:p>
        </w:tc>
        <w:tc>
          <w:tcPr>
            <w:tcW w:w="0" w:type="auto"/>
            <w:shd w:val="clear" w:color="auto" w:fill="auto"/>
            <w:vAlign w:val="center"/>
            <w:hideMark/>
          </w:tcPr>
          <w:p w:rsidR="00F51947" w:rsidRPr="00F51947" w:rsidRDefault="00F51947" w:rsidP="00F51947">
            <w:pPr>
              <w:spacing w:after="0" w:line="240" w:lineRule="auto"/>
              <w:rPr>
                <w:rFonts w:eastAsia="Times New Roman" w:cs="Arial"/>
                <w:sz w:val="20"/>
                <w:szCs w:val="20"/>
                <w:lang w:eastAsia="es-MX"/>
              </w:rPr>
            </w:pPr>
            <w:r w:rsidRPr="00F51947">
              <w:rPr>
                <w:rFonts w:eastAsia="Times New Roman" w:cs="Arial"/>
                <w:sz w:val="20"/>
                <w:szCs w:val="20"/>
                <w:lang w:eastAsia="es-MX"/>
              </w:rPr>
              <w:t xml:space="preserve">Principal </w:t>
            </w:r>
          </w:p>
        </w:tc>
      </w:tr>
      <w:tr w:rsidR="00F51947" w:rsidRPr="00F51947" w:rsidTr="00F51947">
        <w:trPr>
          <w:tblCellSpacing w:w="15" w:type="dxa"/>
        </w:trPr>
        <w:tc>
          <w:tcPr>
            <w:tcW w:w="0" w:type="auto"/>
            <w:shd w:val="clear" w:color="auto" w:fill="auto"/>
            <w:vAlign w:val="center"/>
            <w:hideMark/>
          </w:tcPr>
          <w:p w:rsidR="00F51947" w:rsidRPr="00F51947" w:rsidRDefault="00FF565A" w:rsidP="00F51947">
            <w:pPr>
              <w:spacing w:after="0" w:line="240" w:lineRule="auto"/>
              <w:rPr>
                <w:rFonts w:eastAsia="Times New Roman" w:cs="Arial"/>
                <w:sz w:val="20"/>
                <w:szCs w:val="20"/>
                <w:lang w:eastAsia="es-MX"/>
              </w:rPr>
            </w:pPr>
            <w:hyperlink r:id="rId24" w:history="1">
              <w:r w:rsidR="00F51947" w:rsidRPr="00F51947">
                <w:rPr>
                  <w:rFonts w:eastAsia="Times New Roman" w:cs="Arial"/>
                  <w:sz w:val="20"/>
                  <w:szCs w:val="20"/>
                  <w:lang w:eastAsia="es-MX"/>
                </w:rPr>
                <w:t xml:space="preserve">Hevea </w:t>
              </w:r>
              <w:proofErr w:type="spellStart"/>
              <w:r w:rsidR="00F51947" w:rsidRPr="00F51947">
                <w:rPr>
                  <w:rFonts w:eastAsia="Times New Roman" w:cs="Arial"/>
                  <w:sz w:val="20"/>
                  <w:szCs w:val="20"/>
                  <w:lang w:eastAsia="es-MX"/>
                </w:rPr>
                <w:t>brasiliensis</w:t>
              </w:r>
              <w:proofErr w:type="spellEnd"/>
              <w:r w:rsidR="00F51947" w:rsidRPr="00F51947">
                <w:rPr>
                  <w:rFonts w:eastAsia="Times New Roman" w:cs="Arial"/>
                  <w:sz w:val="20"/>
                  <w:szCs w:val="20"/>
                  <w:lang w:eastAsia="es-MX"/>
                </w:rPr>
                <w:t xml:space="preserve"> (caucho)</w:t>
              </w:r>
            </w:hyperlink>
            <w:r w:rsidR="00F51947" w:rsidRPr="00F51947">
              <w:rPr>
                <w:rFonts w:eastAsia="Times New Roman" w:cs="Arial"/>
                <w:sz w:val="20"/>
                <w:szCs w:val="20"/>
                <w:lang w:eastAsia="es-MX"/>
              </w:rPr>
              <w:t xml:space="preserve"> </w:t>
            </w:r>
          </w:p>
        </w:tc>
        <w:tc>
          <w:tcPr>
            <w:tcW w:w="0" w:type="auto"/>
            <w:shd w:val="clear" w:color="auto" w:fill="auto"/>
            <w:vAlign w:val="center"/>
            <w:hideMark/>
          </w:tcPr>
          <w:p w:rsidR="00F51947" w:rsidRPr="00F51947" w:rsidRDefault="00F51947" w:rsidP="00F51947">
            <w:pPr>
              <w:spacing w:after="0" w:line="240" w:lineRule="auto"/>
              <w:rPr>
                <w:rFonts w:eastAsia="Times New Roman" w:cs="Arial"/>
                <w:sz w:val="20"/>
                <w:szCs w:val="20"/>
                <w:lang w:eastAsia="es-MX"/>
              </w:rPr>
            </w:pPr>
            <w:proofErr w:type="spellStart"/>
            <w:r w:rsidRPr="00F51947">
              <w:rPr>
                <w:rFonts w:eastAsia="Times New Roman" w:cs="Arial"/>
                <w:sz w:val="20"/>
                <w:szCs w:val="20"/>
                <w:lang w:eastAsia="es-MX"/>
              </w:rPr>
              <w:t>Euphorbiaceae</w:t>
            </w:r>
            <w:proofErr w:type="spellEnd"/>
            <w:r w:rsidRPr="00F51947">
              <w:rPr>
                <w:rFonts w:eastAsia="Times New Roman" w:cs="Arial"/>
                <w:sz w:val="20"/>
                <w:szCs w:val="20"/>
                <w:lang w:eastAsia="es-MX"/>
              </w:rPr>
              <w:t xml:space="preserve"> </w:t>
            </w:r>
          </w:p>
        </w:tc>
        <w:tc>
          <w:tcPr>
            <w:tcW w:w="0" w:type="auto"/>
            <w:shd w:val="clear" w:color="auto" w:fill="auto"/>
            <w:vAlign w:val="center"/>
            <w:hideMark/>
          </w:tcPr>
          <w:p w:rsidR="00F51947" w:rsidRPr="00F51947" w:rsidRDefault="00F51947" w:rsidP="00F51947">
            <w:pPr>
              <w:spacing w:after="0" w:line="240" w:lineRule="auto"/>
              <w:rPr>
                <w:rFonts w:eastAsia="Times New Roman" w:cs="Arial"/>
                <w:sz w:val="20"/>
                <w:szCs w:val="20"/>
                <w:lang w:eastAsia="es-MX"/>
              </w:rPr>
            </w:pPr>
            <w:r w:rsidRPr="00F51947">
              <w:rPr>
                <w:rFonts w:eastAsia="Times New Roman" w:cs="Arial"/>
                <w:sz w:val="20"/>
                <w:szCs w:val="20"/>
                <w:lang w:eastAsia="es-MX"/>
              </w:rPr>
              <w:t xml:space="preserve">Principal </w:t>
            </w:r>
          </w:p>
        </w:tc>
      </w:tr>
      <w:tr w:rsidR="00F51947" w:rsidRPr="00F51947" w:rsidTr="00F51947">
        <w:trPr>
          <w:tblCellSpacing w:w="15" w:type="dxa"/>
        </w:trPr>
        <w:tc>
          <w:tcPr>
            <w:tcW w:w="0" w:type="auto"/>
            <w:shd w:val="clear" w:color="auto" w:fill="auto"/>
            <w:vAlign w:val="center"/>
            <w:hideMark/>
          </w:tcPr>
          <w:p w:rsidR="00F51947" w:rsidRPr="00F51947" w:rsidRDefault="00FF565A" w:rsidP="00F51947">
            <w:pPr>
              <w:spacing w:after="0" w:line="240" w:lineRule="auto"/>
              <w:rPr>
                <w:rFonts w:eastAsia="Times New Roman" w:cs="Arial"/>
                <w:sz w:val="20"/>
                <w:szCs w:val="20"/>
                <w:lang w:eastAsia="es-MX"/>
              </w:rPr>
            </w:pPr>
            <w:hyperlink r:id="rId25" w:history="1">
              <w:proofErr w:type="spellStart"/>
              <w:r w:rsidR="00F51947" w:rsidRPr="00F51947">
                <w:rPr>
                  <w:rFonts w:eastAsia="Times New Roman" w:cs="Arial"/>
                  <w:sz w:val="20"/>
                  <w:szCs w:val="20"/>
                  <w:lang w:eastAsia="es-MX"/>
                </w:rPr>
                <w:t>Hymenaea</w:t>
              </w:r>
              <w:proofErr w:type="spellEnd"/>
              <w:r w:rsidR="00F51947" w:rsidRPr="00F51947">
                <w:rPr>
                  <w:rFonts w:eastAsia="Times New Roman" w:cs="Arial"/>
                  <w:sz w:val="20"/>
                  <w:szCs w:val="20"/>
                  <w:lang w:eastAsia="es-MX"/>
                </w:rPr>
                <w:t xml:space="preserve"> </w:t>
              </w:r>
              <w:proofErr w:type="spellStart"/>
              <w:r w:rsidR="00F51947" w:rsidRPr="00F51947">
                <w:rPr>
                  <w:rFonts w:eastAsia="Times New Roman" w:cs="Arial"/>
                  <w:sz w:val="20"/>
                  <w:szCs w:val="20"/>
                  <w:lang w:eastAsia="es-MX"/>
                </w:rPr>
                <w:t>courbaril</w:t>
              </w:r>
              <w:proofErr w:type="spellEnd"/>
            </w:hyperlink>
            <w:r w:rsidR="00F51947" w:rsidRPr="00F51947">
              <w:rPr>
                <w:rFonts w:eastAsia="Times New Roman" w:cs="Arial"/>
                <w:sz w:val="20"/>
                <w:szCs w:val="20"/>
                <w:lang w:eastAsia="es-MX"/>
              </w:rPr>
              <w:t xml:space="preserve"> </w:t>
            </w:r>
          </w:p>
        </w:tc>
        <w:tc>
          <w:tcPr>
            <w:tcW w:w="0" w:type="auto"/>
            <w:shd w:val="clear" w:color="auto" w:fill="auto"/>
            <w:vAlign w:val="center"/>
            <w:hideMark/>
          </w:tcPr>
          <w:p w:rsidR="00F51947" w:rsidRPr="00F51947" w:rsidRDefault="00F51947" w:rsidP="00F51947">
            <w:pPr>
              <w:spacing w:after="0" w:line="240" w:lineRule="auto"/>
              <w:rPr>
                <w:rFonts w:eastAsia="Times New Roman" w:cs="Arial"/>
                <w:sz w:val="20"/>
                <w:szCs w:val="20"/>
                <w:lang w:eastAsia="es-MX"/>
              </w:rPr>
            </w:pPr>
            <w:proofErr w:type="spellStart"/>
            <w:r w:rsidRPr="00F51947">
              <w:rPr>
                <w:rFonts w:eastAsia="Times New Roman" w:cs="Arial"/>
                <w:sz w:val="20"/>
                <w:szCs w:val="20"/>
                <w:lang w:eastAsia="es-MX"/>
              </w:rPr>
              <w:t>Fabaceae</w:t>
            </w:r>
            <w:proofErr w:type="spellEnd"/>
            <w:r w:rsidRPr="00F51947">
              <w:rPr>
                <w:rFonts w:eastAsia="Times New Roman" w:cs="Arial"/>
                <w:sz w:val="20"/>
                <w:szCs w:val="20"/>
                <w:lang w:eastAsia="es-MX"/>
              </w:rPr>
              <w:t xml:space="preserve"> </w:t>
            </w:r>
          </w:p>
        </w:tc>
        <w:tc>
          <w:tcPr>
            <w:tcW w:w="0" w:type="auto"/>
            <w:shd w:val="clear" w:color="auto" w:fill="auto"/>
            <w:vAlign w:val="center"/>
            <w:hideMark/>
          </w:tcPr>
          <w:p w:rsidR="00F51947" w:rsidRPr="00F51947" w:rsidRDefault="00F51947" w:rsidP="00F51947">
            <w:pPr>
              <w:spacing w:after="0" w:line="240" w:lineRule="auto"/>
              <w:rPr>
                <w:rFonts w:eastAsia="Times New Roman" w:cs="Arial"/>
                <w:sz w:val="20"/>
                <w:szCs w:val="20"/>
                <w:lang w:eastAsia="es-MX"/>
              </w:rPr>
            </w:pPr>
            <w:r w:rsidRPr="00F51947">
              <w:rPr>
                <w:rFonts w:eastAsia="Times New Roman" w:cs="Arial"/>
                <w:sz w:val="20"/>
                <w:szCs w:val="20"/>
                <w:lang w:eastAsia="es-MX"/>
              </w:rPr>
              <w:t xml:space="preserve">Principal </w:t>
            </w:r>
          </w:p>
        </w:tc>
      </w:tr>
      <w:tr w:rsidR="00F51947" w:rsidRPr="00F51947" w:rsidTr="00F51947">
        <w:trPr>
          <w:tblCellSpacing w:w="15" w:type="dxa"/>
        </w:trPr>
        <w:tc>
          <w:tcPr>
            <w:tcW w:w="0" w:type="auto"/>
            <w:shd w:val="clear" w:color="auto" w:fill="auto"/>
            <w:vAlign w:val="center"/>
            <w:hideMark/>
          </w:tcPr>
          <w:p w:rsidR="00F51947" w:rsidRPr="00F51947" w:rsidRDefault="00FF565A" w:rsidP="00F51947">
            <w:pPr>
              <w:spacing w:after="0" w:line="240" w:lineRule="auto"/>
              <w:rPr>
                <w:rFonts w:eastAsia="Times New Roman" w:cs="Arial"/>
                <w:sz w:val="20"/>
                <w:szCs w:val="20"/>
                <w:lang w:eastAsia="es-MX"/>
              </w:rPr>
            </w:pPr>
            <w:hyperlink r:id="rId26" w:history="1">
              <w:proofErr w:type="spellStart"/>
              <w:r w:rsidR="00F51947" w:rsidRPr="00F51947">
                <w:rPr>
                  <w:rFonts w:eastAsia="Times New Roman" w:cs="Arial"/>
                  <w:sz w:val="20"/>
                  <w:szCs w:val="20"/>
                  <w:lang w:eastAsia="es-MX"/>
                </w:rPr>
                <w:t>Ipomoea</w:t>
              </w:r>
              <w:proofErr w:type="spellEnd"/>
              <w:r w:rsidR="00F51947" w:rsidRPr="00F51947">
                <w:rPr>
                  <w:rFonts w:eastAsia="Times New Roman" w:cs="Arial"/>
                  <w:sz w:val="20"/>
                  <w:szCs w:val="20"/>
                  <w:lang w:eastAsia="es-MX"/>
                </w:rPr>
                <w:t xml:space="preserve"> batatas (batata)</w:t>
              </w:r>
            </w:hyperlink>
            <w:r w:rsidR="00F51947" w:rsidRPr="00F51947">
              <w:rPr>
                <w:rFonts w:eastAsia="Times New Roman" w:cs="Arial"/>
                <w:sz w:val="20"/>
                <w:szCs w:val="20"/>
                <w:lang w:eastAsia="es-MX"/>
              </w:rPr>
              <w:t xml:space="preserve"> </w:t>
            </w:r>
          </w:p>
        </w:tc>
        <w:tc>
          <w:tcPr>
            <w:tcW w:w="0" w:type="auto"/>
            <w:shd w:val="clear" w:color="auto" w:fill="auto"/>
            <w:vAlign w:val="center"/>
            <w:hideMark/>
          </w:tcPr>
          <w:p w:rsidR="00F51947" w:rsidRPr="00F51947" w:rsidRDefault="00F51947" w:rsidP="00F51947">
            <w:pPr>
              <w:spacing w:after="0" w:line="240" w:lineRule="auto"/>
              <w:rPr>
                <w:rFonts w:eastAsia="Times New Roman" w:cs="Arial"/>
                <w:sz w:val="20"/>
                <w:szCs w:val="20"/>
                <w:lang w:eastAsia="es-MX"/>
              </w:rPr>
            </w:pPr>
            <w:proofErr w:type="spellStart"/>
            <w:r w:rsidRPr="00F51947">
              <w:rPr>
                <w:rFonts w:eastAsia="Times New Roman" w:cs="Arial"/>
                <w:sz w:val="20"/>
                <w:szCs w:val="20"/>
                <w:lang w:eastAsia="es-MX"/>
              </w:rPr>
              <w:t>Convolvulaceae</w:t>
            </w:r>
            <w:proofErr w:type="spellEnd"/>
            <w:r w:rsidRPr="00F51947">
              <w:rPr>
                <w:rFonts w:eastAsia="Times New Roman" w:cs="Arial"/>
                <w:sz w:val="20"/>
                <w:szCs w:val="20"/>
                <w:lang w:eastAsia="es-MX"/>
              </w:rPr>
              <w:t xml:space="preserve"> </w:t>
            </w:r>
          </w:p>
        </w:tc>
        <w:tc>
          <w:tcPr>
            <w:tcW w:w="0" w:type="auto"/>
            <w:shd w:val="clear" w:color="auto" w:fill="auto"/>
            <w:vAlign w:val="center"/>
            <w:hideMark/>
          </w:tcPr>
          <w:p w:rsidR="00F51947" w:rsidRPr="00F51947" w:rsidRDefault="00F51947" w:rsidP="00F51947">
            <w:pPr>
              <w:spacing w:after="0" w:line="240" w:lineRule="auto"/>
              <w:rPr>
                <w:rFonts w:eastAsia="Times New Roman" w:cs="Arial"/>
                <w:sz w:val="20"/>
                <w:szCs w:val="20"/>
                <w:lang w:eastAsia="es-MX"/>
              </w:rPr>
            </w:pPr>
            <w:r w:rsidRPr="00F51947">
              <w:rPr>
                <w:rFonts w:eastAsia="Times New Roman" w:cs="Arial"/>
                <w:sz w:val="20"/>
                <w:szCs w:val="20"/>
                <w:lang w:eastAsia="es-MX"/>
              </w:rPr>
              <w:t xml:space="preserve">Principal </w:t>
            </w:r>
          </w:p>
        </w:tc>
      </w:tr>
      <w:tr w:rsidR="00F51947" w:rsidRPr="00F51947" w:rsidTr="00F51947">
        <w:trPr>
          <w:tblCellSpacing w:w="15" w:type="dxa"/>
        </w:trPr>
        <w:tc>
          <w:tcPr>
            <w:tcW w:w="0" w:type="auto"/>
            <w:shd w:val="clear" w:color="auto" w:fill="auto"/>
            <w:vAlign w:val="center"/>
            <w:hideMark/>
          </w:tcPr>
          <w:p w:rsidR="00F51947" w:rsidRPr="00F51947" w:rsidRDefault="00FF565A" w:rsidP="00F51947">
            <w:pPr>
              <w:spacing w:after="0" w:line="240" w:lineRule="auto"/>
              <w:rPr>
                <w:rFonts w:eastAsia="Times New Roman" w:cs="Arial"/>
                <w:sz w:val="20"/>
                <w:szCs w:val="20"/>
                <w:lang w:eastAsia="es-MX"/>
              </w:rPr>
            </w:pPr>
            <w:hyperlink r:id="rId27" w:history="1">
              <w:r w:rsidR="00F51947" w:rsidRPr="00F51947">
                <w:rPr>
                  <w:rFonts w:eastAsia="Times New Roman" w:cs="Arial"/>
                  <w:sz w:val="20"/>
                  <w:szCs w:val="20"/>
                  <w:lang w:eastAsia="es-MX"/>
                </w:rPr>
                <w:t>Lichi chinensis (lichi)</w:t>
              </w:r>
            </w:hyperlink>
            <w:r w:rsidR="00F51947" w:rsidRPr="00F51947">
              <w:rPr>
                <w:rFonts w:eastAsia="Times New Roman" w:cs="Arial"/>
                <w:sz w:val="20"/>
                <w:szCs w:val="20"/>
                <w:lang w:eastAsia="es-MX"/>
              </w:rPr>
              <w:t xml:space="preserve"> </w:t>
            </w:r>
          </w:p>
        </w:tc>
        <w:tc>
          <w:tcPr>
            <w:tcW w:w="0" w:type="auto"/>
            <w:shd w:val="clear" w:color="auto" w:fill="auto"/>
            <w:vAlign w:val="center"/>
            <w:hideMark/>
          </w:tcPr>
          <w:p w:rsidR="00F51947" w:rsidRPr="00F51947" w:rsidRDefault="00F51947" w:rsidP="00F51947">
            <w:pPr>
              <w:spacing w:after="0" w:line="240" w:lineRule="auto"/>
              <w:rPr>
                <w:rFonts w:eastAsia="Times New Roman" w:cs="Arial"/>
                <w:sz w:val="20"/>
                <w:szCs w:val="20"/>
                <w:lang w:eastAsia="es-MX"/>
              </w:rPr>
            </w:pPr>
            <w:proofErr w:type="spellStart"/>
            <w:r w:rsidRPr="00F51947">
              <w:rPr>
                <w:rFonts w:eastAsia="Times New Roman" w:cs="Arial"/>
                <w:sz w:val="20"/>
                <w:szCs w:val="20"/>
                <w:lang w:eastAsia="es-MX"/>
              </w:rPr>
              <w:t>Sapindaceae</w:t>
            </w:r>
            <w:proofErr w:type="spellEnd"/>
            <w:r w:rsidRPr="00F51947">
              <w:rPr>
                <w:rFonts w:eastAsia="Times New Roman" w:cs="Arial"/>
                <w:sz w:val="20"/>
                <w:szCs w:val="20"/>
                <w:lang w:eastAsia="es-MX"/>
              </w:rPr>
              <w:t xml:space="preserve"> </w:t>
            </w:r>
          </w:p>
        </w:tc>
        <w:tc>
          <w:tcPr>
            <w:tcW w:w="0" w:type="auto"/>
            <w:shd w:val="clear" w:color="auto" w:fill="auto"/>
            <w:vAlign w:val="center"/>
            <w:hideMark/>
          </w:tcPr>
          <w:p w:rsidR="00F51947" w:rsidRPr="00F51947" w:rsidRDefault="00F51947" w:rsidP="00F51947">
            <w:pPr>
              <w:spacing w:after="0" w:line="240" w:lineRule="auto"/>
              <w:rPr>
                <w:rFonts w:eastAsia="Times New Roman" w:cs="Arial"/>
                <w:sz w:val="20"/>
                <w:szCs w:val="20"/>
                <w:lang w:eastAsia="es-MX"/>
              </w:rPr>
            </w:pPr>
            <w:r w:rsidRPr="00F51947">
              <w:rPr>
                <w:rFonts w:eastAsia="Times New Roman" w:cs="Arial"/>
                <w:sz w:val="20"/>
                <w:szCs w:val="20"/>
                <w:lang w:eastAsia="es-MX"/>
              </w:rPr>
              <w:t xml:space="preserve">Principal </w:t>
            </w:r>
          </w:p>
        </w:tc>
      </w:tr>
      <w:tr w:rsidR="00F51947" w:rsidRPr="00F51947" w:rsidTr="00F51947">
        <w:trPr>
          <w:trHeight w:val="136"/>
          <w:tblCellSpacing w:w="15" w:type="dxa"/>
        </w:trPr>
        <w:tc>
          <w:tcPr>
            <w:tcW w:w="0" w:type="auto"/>
            <w:shd w:val="clear" w:color="auto" w:fill="auto"/>
            <w:vAlign w:val="center"/>
            <w:hideMark/>
          </w:tcPr>
          <w:p w:rsidR="00F51947" w:rsidRPr="00F51947" w:rsidRDefault="00FF565A" w:rsidP="00F51947">
            <w:pPr>
              <w:spacing w:after="0" w:line="240" w:lineRule="auto"/>
              <w:rPr>
                <w:rFonts w:eastAsia="Times New Roman" w:cs="Arial"/>
                <w:sz w:val="20"/>
                <w:szCs w:val="20"/>
                <w:lang w:eastAsia="es-MX"/>
              </w:rPr>
            </w:pPr>
            <w:hyperlink r:id="rId28" w:history="1">
              <w:r w:rsidR="00F51947" w:rsidRPr="00F51947">
                <w:rPr>
                  <w:rFonts w:eastAsia="Times New Roman" w:cs="Arial"/>
                  <w:sz w:val="20"/>
                  <w:szCs w:val="20"/>
                  <w:lang w:eastAsia="es-MX"/>
                </w:rPr>
                <w:t>Magnolia</w:t>
              </w:r>
            </w:hyperlink>
            <w:r w:rsidR="00F51947" w:rsidRPr="00F51947">
              <w:rPr>
                <w:rFonts w:eastAsia="Times New Roman" w:cs="Arial"/>
                <w:sz w:val="20"/>
                <w:szCs w:val="20"/>
                <w:lang w:eastAsia="es-MX"/>
              </w:rPr>
              <w:t xml:space="preserve"> </w:t>
            </w:r>
          </w:p>
        </w:tc>
        <w:tc>
          <w:tcPr>
            <w:tcW w:w="0" w:type="auto"/>
            <w:shd w:val="clear" w:color="auto" w:fill="auto"/>
            <w:vAlign w:val="center"/>
            <w:hideMark/>
          </w:tcPr>
          <w:p w:rsidR="00F51947" w:rsidRPr="00F51947" w:rsidRDefault="00F51947" w:rsidP="00F51947">
            <w:pPr>
              <w:spacing w:after="0" w:line="240" w:lineRule="auto"/>
              <w:rPr>
                <w:rFonts w:eastAsia="Times New Roman" w:cs="Arial"/>
                <w:sz w:val="20"/>
                <w:szCs w:val="20"/>
                <w:lang w:eastAsia="es-MX"/>
              </w:rPr>
            </w:pPr>
            <w:proofErr w:type="spellStart"/>
            <w:r w:rsidRPr="00F51947">
              <w:rPr>
                <w:rFonts w:eastAsia="Times New Roman" w:cs="Arial"/>
                <w:sz w:val="20"/>
                <w:szCs w:val="20"/>
                <w:lang w:eastAsia="es-MX"/>
              </w:rPr>
              <w:t>Magnoliaceae</w:t>
            </w:r>
            <w:proofErr w:type="spellEnd"/>
            <w:r w:rsidRPr="00F51947">
              <w:rPr>
                <w:rFonts w:eastAsia="Times New Roman" w:cs="Arial"/>
                <w:sz w:val="20"/>
                <w:szCs w:val="20"/>
                <w:lang w:eastAsia="es-MX"/>
              </w:rPr>
              <w:t xml:space="preserve"> </w:t>
            </w:r>
          </w:p>
        </w:tc>
        <w:tc>
          <w:tcPr>
            <w:tcW w:w="0" w:type="auto"/>
            <w:shd w:val="clear" w:color="auto" w:fill="auto"/>
            <w:vAlign w:val="center"/>
            <w:hideMark/>
          </w:tcPr>
          <w:p w:rsidR="00F51947" w:rsidRPr="00F51947" w:rsidRDefault="00F51947" w:rsidP="00F51947">
            <w:pPr>
              <w:spacing w:after="0" w:line="240" w:lineRule="auto"/>
              <w:rPr>
                <w:rFonts w:eastAsia="Times New Roman" w:cs="Arial"/>
                <w:sz w:val="20"/>
                <w:szCs w:val="20"/>
                <w:lang w:eastAsia="es-MX"/>
              </w:rPr>
            </w:pPr>
            <w:r w:rsidRPr="00F51947">
              <w:rPr>
                <w:rFonts w:eastAsia="Times New Roman" w:cs="Arial"/>
                <w:sz w:val="20"/>
                <w:szCs w:val="20"/>
                <w:lang w:eastAsia="es-MX"/>
              </w:rPr>
              <w:t xml:space="preserve">Principal </w:t>
            </w:r>
          </w:p>
        </w:tc>
      </w:tr>
      <w:tr w:rsidR="00F51947" w:rsidRPr="00F51947" w:rsidTr="00F51947">
        <w:trPr>
          <w:tblCellSpacing w:w="15" w:type="dxa"/>
        </w:trPr>
        <w:tc>
          <w:tcPr>
            <w:tcW w:w="0" w:type="auto"/>
            <w:shd w:val="clear" w:color="auto" w:fill="auto"/>
            <w:vAlign w:val="center"/>
            <w:hideMark/>
          </w:tcPr>
          <w:p w:rsidR="00F51947" w:rsidRPr="00F51947" w:rsidRDefault="00FF565A" w:rsidP="00F51947">
            <w:pPr>
              <w:spacing w:after="0" w:line="240" w:lineRule="auto"/>
              <w:rPr>
                <w:rFonts w:eastAsia="Times New Roman" w:cs="Arial"/>
                <w:sz w:val="20"/>
                <w:szCs w:val="20"/>
                <w:lang w:eastAsia="es-MX"/>
              </w:rPr>
            </w:pPr>
            <w:hyperlink r:id="rId29" w:history="1">
              <w:proofErr w:type="spellStart"/>
              <w:r w:rsidR="00F51947" w:rsidRPr="00F51947">
                <w:rPr>
                  <w:rFonts w:eastAsia="Times New Roman" w:cs="Arial"/>
                  <w:sz w:val="20"/>
                  <w:szCs w:val="20"/>
                  <w:lang w:eastAsia="es-MX"/>
                </w:rPr>
                <w:t>Mangifera</w:t>
              </w:r>
              <w:proofErr w:type="spellEnd"/>
              <w:r w:rsidR="00F51947" w:rsidRPr="00F51947">
                <w:rPr>
                  <w:rFonts w:eastAsia="Times New Roman" w:cs="Arial"/>
                  <w:sz w:val="20"/>
                  <w:szCs w:val="20"/>
                  <w:lang w:eastAsia="es-MX"/>
                </w:rPr>
                <w:t xml:space="preserve"> indica (mango)</w:t>
              </w:r>
            </w:hyperlink>
            <w:r w:rsidR="00F51947" w:rsidRPr="00F51947">
              <w:rPr>
                <w:rFonts w:eastAsia="Times New Roman" w:cs="Arial"/>
                <w:sz w:val="20"/>
                <w:szCs w:val="20"/>
                <w:lang w:eastAsia="es-MX"/>
              </w:rPr>
              <w:t xml:space="preserve"> </w:t>
            </w:r>
          </w:p>
        </w:tc>
        <w:tc>
          <w:tcPr>
            <w:tcW w:w="0" w:type="auto"/>
            <w:shd w:val="clear" w:color="auto" w:fill="auto"/>
            <w:vAlign w:val="center"/>
            <w:hideMark/>
          </w:tcPr>
          <w:p w:rsidR="00F51947" w:rsidRPr="00F51947" w:rsidRDefault="00F51947" w:rsidP="00F51947">
            <w:pPr>
              <w:spacing w:after="0" w:line="240" w:lineRule="auto"/>
              <w:rPr>
                <w:rFonts w:eastAsia="Times New Roman" w:cs="Arial"/>
                <w:sz w:val="20"/>
                <w:szCs w:val="20"/>
                <w:lang w:eastAsia="es-MX"/>
              </w:rPr>
            </w:pPr>
            <w:proofErr w:type="spellStart"/>
            <w:r w:rsidRPr="00F51947">
              <w:rPr>
                <w:rFonts w:eastAsia="Times New Roman" w:cs="Arial"/>
                <w:sz w:val="20"/>
                <w:szCs w:val="20"/>
                <w:lang w:eastAsia="es-MX"/>
              </w:rPr>
              <w:t>Anacardiaceae</w:t>
            </w:r>
            <w:proofErr w:type="spellEnd"/>
            <w:r w:rsidRPr="00F51947">
              <w:rPr>
                <w:rFonts w:eastAsia="Times New Roman" w:cs="Arial"/>
                <w:sz w:val="20"/>
                <w:szCs w:val="20"/>
                <w:lang w:eastAsia="es-MX"/>
              </w:rPr>
              <w:t xml:space="preserve"> </w:t>
            </w:r>
          </w:p>
        </w:tc>
        <w:tc>
          <w:tcPr>
            <w:tcW w:w="0" w:type="auto"/>
            <w:shd w:val="clear" w:color="auto" w:fill="auto"/>
            <w:vAlign w:val="center"/>
            <w:hideMark/>
          </w:tcPr>
          <w:p w:rsidR="00F51947" w:rsidRPr="00F51947" w:rsidRDefault="00F51947" w:rsidP="00F51947">
            <w:pPr>
              <w:spacing w:after="0" w:line="240" w:lineRule="auto"/>
              <w:rPr>
                <w:rFonts w:eastAsia="Times New Roman" w:cs="Arial"/>
                <w:sz w:val="20"/>
                <w:szCs w:val="20"/>
                <w:lang w:eastAsia="es-MX"/>
              </w:rPr>
            </w:pPr>
            <w:r w:rsidRPr="00F51947">
              <w:rPr>
                <w:rFonts w:eastAsia="Times New Roman" w:cs="Arial"/>
                <w:sz w:val="20"/>
                <w:szCs w:val="20"/>
                <w:lang w:eastAsia="es-MX"/>
              </w:rPr>
              <w:t xml:space="preserve">Principal </w:t>
            </w:r>
          </w:p>
        </w:tc>
      </w:tr>
      <w:tr w:rsidR="00F51947" w:rsidRPr="00F51947" w:rsidTr="00F51947">
        <w:trPr>
          <w:tblCellSpacing w:w="15" w:type="dxa"/>
        </w:trPr>
        <w:tc>
          <w:tcPr>
            <w:tcW w:w="0" w:type="auto"/>
            <w:shd w:val="clear" w:color="auto" w:fill="auto"/>
            <w:vAlign w:val="center"/>
            <w:hideMark/>
          </w:tcPr>
          <w:p w:rsidR="00F51947" w:rsidRPr="00F51947" w:rsidRDefault="00FF565A" w:rsidP="00F51947">
            <w:pPr>
              <w:spacing w:after="0" w:line="240" w:lineRule="auto"/>
              <w:rPr>
                <w:rFonts w:eastAsia="Times New Roman" w:cs="Arial"/>
                <w:sz w:val="20"/>
                <w:szCs w:val="20"/>
                <w:lang w:eastAsia="es-MX"/>
              </w:rPr>
            </w:pPr>
            <w:hyperlink r:id="rId30" w:history="1">
              <w:proofErr w:type="spellStart"/>
              <w:r w:rsidR="00F51947" w:rsidRPr="00F51947">
                <w:rPr>
                  <w:rFonts w:eastAsia="Times New Roman" w:cs="Arial"/>
                  <w:sz w:val="20"/>
                  <w:szCs w:val="20"/>
                  <w:lang w:eastAsia="es-MX"/>
                </w:rPr>
                <w:t>Mangifera</w:t>
              </w:r>
              <w:proofErr w:type="spellEnd"/>
              <w:r w:rsidR="00F51947" w:rsidRPr="00F51947">
                <w:rPr>
                  <w:rFonts w:eastAsia="Times New Roman" w:cs="Arial"/>
                  <w:sz w:val="20"/>
                  <w:szCs w:val="20"/>
                  <w:lang w:eastAsia="es-MX"/>
                </w:rPr>
                <w:t xml:space="preserve"> </w:t>
              </w:r>
              <w:proofErr w:type="spellStart"/>
              <w:r w:rsidR="00F51947" w:rsidRPr="00F51947">
                <w:rPr>
                  <w:rFonts w:eastAsia="Times New Roman" w:cs="Arial"/>
                  <w:sz w:val="20"/>
                  <w:szCs w:val="20"/>
                  <w:lang w:eastAsia="es-MX"/>
                </w:rPr>
                <w:t>odorata</w:t>
              </w:r>
              <w:proofErr w:type="spellEnd"/>
              <w:r w:rsidR="00F51947" w:rsidRPr="00F51947">
                <w:rPr>
                  <w:rFonts w:eastAsia="Times New Roman" w:cs="Arial"/>
                  <w:sz w:val="20"/>
                  <w:szCs w:val="20"/>
                  <w:lang w:eastAsia="es-MX"/>
                </w:rPr>
                <w:t xml:space="preserve"> (mango </w:t>
              </w:r>
              <w:proofErr w:type="spellStart"/>
              <w:r w:rsidR="00F51947" w:rsidRPr="00F51947">
                <w:rPr>
                  <w:rFonts w:eastAsia="Times New Roman" w:cs="Arial"/>
                  <w:sz w:val="20"/>
                  <w:szCs w:val="20"/>
                  <w:lang w:eastAsia="es-MX"/>
                </w:rPr>
                <w:t>kurwini</w:t>
              </w:r>
              <w:proofErr w:type="spellEnd"/>
              <w:r w:rsidR="00F51947" w:rsidRPr="00F51947">
                <w:rPr>
                  <w:rFonts w:eastAsia="Times New Roman" w:cs="Arial"/>
                  <w:sz w:val="20"/>
                  <w:szCs w:val="20"/>
                  <w:lang w:eastAsia="es-MX"/>
                </w:rPr>
                <w:t>)</w:t>
              </w:r>
            </w:hyperlink>
            <w:r w:rsidR="00F51947" w:rsidRPr="00F51947">
              <w:rPr>
                <w:rFonts w:eastAsia="Times New Roman" w:cs="Arial"/>
                <w:sz w:val="20"/>
                <w:szCs w:val="20"/>
                <w:lang w:eastAsia="es-MX"/>
              </w:rPr>
              <w:t xml:space="preserve"> </w:t>
            </w:r>
          </w:p>
        </w:tc>
        <w:tc>
          <w:tcPr>
            <w:tcW w:w="0" w:type="auto"/>
            <w:shd w:val="clear" w:color="auto" w:fill="auto"/>
            <w:vAlign w:val="center"/>
            <w:hideMark/>
          </w:tcPr>
          <w:p w:rsidR="00F51947" w:rsidRPr="00F51947" w:rsidRDefault="00F51947" w:rsidP="00F51947">
            <w:pPr>
              <w:spacing w:after="0" w:line="240" w:lineRule="auto"/>
              <w:rPr>
                <w:rFonts w:eastAsia="Times New Roman" w:cs="Arial"/>
                <w:sz w:val="20"/>
                <w:szCs w:val="20"/>
                <w:lang w:eastAsia="es-MX"/>
              </w:rPr>
            </w:pPr>
            <w:proofErr w:type="spellStart"/>
            <w:r w:rsidRPr="00F51947">
              <w:rPr>
                <w:rFonts w:eastAsia="Times New Roman" w:cs="Arial"/>
                <w:sz w:val="20"/>
                <w:szCs w:val="20"/>
                <w:lang w:eastAsia="es-MX"/>
              </w:rPr>
              <w:t>Anacardiaceae</w:t>
            </w:r>
            <w:proofErr w:type="spellEnd"/>
            <w:r w:rsidRPr="00F51947">
              <w:rPr>
                <w:rFonts w:eastAsia="Times New Roman" w:cs="Arial"/>
                <w:sz w:val="20"/>
                <w:szCs w:val="20"/>
                <w:lang w:eastAsia="es-MX"/>
              </w:rPr>
              <w:t xml:space="preserve"> </w:t>
            </w:r>
          </w:p>
        </w:tc>
        <w:tc>
          <w:tcPr>
            <w:tcW w:w="0" w:type="auto"/>
            <w:shd w:val="clear" w:color="auto" w:fill="auto"/>
            <w:vAlign w:val="center"/>
            <w:hideMark/>
          </w:tcPr>
          <w:p w:rsidR="00F51947" w:rsidRPr="00F51947" w:rsidRDefault="00F51947" w:rsidP="00F51947">
            <w:pPr>
              <w:spacing w:after="0" w:line="240" w:lineRule="auto"/>
              <w:rPr>
                <w:rFonts w:eastAsia="Times New Roman" w:cs="Arial"/>
                <w:sz w:val="20"/>
                <w:szCs w:val="20"/>
                <w:lang w:eastAsia="es-MX"/>
              </w:rPr>
            </w:pPr>
            <w:r w:rsidRPr="00F51947">
              <w:rPr>
                <w:rFonts w:eastAsia="Times New Roman" w:cs="Arial"/>
                <w:sz w:val="20"/>
                <w:szCs w:val="20"/>
                <w:lang w:eastAsia="es-MX"/>
              </w:rPr>
              <w:t xml:space="preserve">Principal </w:t>
            </w:r>
          </w:p>
        </w:tc>
      </w:tr>
      <w:tr w:rsidR="00F51947" w:rsidRPr="00F51947" w:rsidTr="00F51947">
        <w:trPr>
          <w:tblCellSpacing w:w="15" w:type="dxa"/>
        </w:trPr>
        <w:tc>
          <w:tcPr>
            <w:tcW w:w="0" w:type="auto"/>
            <w:shd w:val="clear" w:color="auto" w:fill="auto"/>
            <w:vAlign w:val="center"/>
            <w:hideMark/>
          </w:tcPr>
          <w:p w:rsidR="00F51947" w:rsidRPr="00F51947" w:rsidRDefault="00FF565A" w:rsidP="00F51947">
            <w:pPr>
              <w:spacing w:after="0" w:line="240" w:lineRule="auto"/>
              <w:rPr>
                <w:rFonts w:eastAsia="Times New Roman" w:cs="Arial"/>
                <w:sz w:val="20"/>
                <w:szCs w:val="20"/>
                <w:lang w:eastAsia="es-MX"/>
              </w:rPr>
            </w:pPr>
            <w:hyperlink r:id="rId31" w:history="1">
              <w:proofErr w:type="spellStart"/>
              <w:r w:rsidR="00F51947" w:rsidRPr="00F51947">
                <w:rPr>
                  <w:rFonts w:eastAsia="Times New Roman" w:cs="Arial"/>
                  <w:sz w:val="20"/>
                  <w:szCs w:val="20"/>
                  <w:lang w:eastAsia="es-MX"/>
                </w:rPr>
                <w:t>Manihot</w:t>
              </w:r>
              <w:proofErr w:type="spellEnd"/>
              <w:r w:rsidR="00F51947" w:rsidRPr="00F51947">
                <w:rPr>
                  <w:rFonts w:eastAsia="Times New Roman" w:cs="Arial"/>
                  <w:sz w:val="20"/>
                  <w:szCs w:val="20"/>
                  <w:lang w:eastAsia="es-MX"/>
                </w:rPr>
                <w:t xml:space="preserve"> </w:t>
              </w:r>
              <w:proofErr w:type="spellStart"/>
              <w:r w:rsidR="00F51947" w:rsidRPr="00F51947">
                <w:rPr>
                  <w:rFonts w:eastAsia="Times New Roman" w:cs="Arial"/>
                  <w:sz w:val="20"/>
                  <w:szCs w:val="20"/>
                  <w:lang w:eastAsia="es-MX"/>
                </w:rPr>
                <w:t>esculenta</w:t>
              </w:r>
              <w:proofErr w:type="spellEnd"/>
              <w:r w:rsidR="00F51947" w:rsidRPr="00F51947">
                <w:rPr>
                  <w:rFonts w:eastAsia="Times New Roman" w:cs="Arial"/>
                  <w:sz w:val="20"/>
                  <w:szCs w:val="20"/>
                  <w:lang w:eastAsia="es-MX"/>
                </w:rPr>
                <w:t xml:space="preserve"> (yuca)</w:t>
              </w:r>
            </w:hyperlink>
            <w:r w:rsidR="00F51947" w:rsidRPr="00F51947">
              <w:rPr>
                <w:rFonts w:eastAsia="Times New Roman" w:cs="Arial"/>
                <w:sz w:val="20"/>
                <w:szCs w:val="20"/>
                <w:lang w:eastAsia="es-MX"/>
              </w:rPr>
              <w:t xml:space="preserve"> </w:t>
            </w:r>
          </w:p>
        </w:tc>
        <w:tc>
          <w:tcPr>
            <w:tcW w:w="0" w:type="auto"/>
            <w:shd w:val="clear" w:color="auto" w:fill="auto"/>
            <w:vAlign w:val="center"/>
            <w:hideMark/>
          </w:tcPr>
          <w:p w:rsidR="00F51947" w:rsidRPr="00F51947" w:rsidRDefault="00F51947" w:rsidP="00F51947">
            <w:pPr>
              <w:spacing w:after="0" w:line="240" w:lineRule="auto"/>
              <w:rPr>
                <w:rFonts w:eastAsia="Times New Roman" w:cs="Arial"/>
                <w:sz w:val="20"/>
                <w:szCs w:val="20"/>
                <w:lang w:eastAsia="es-MX"/>
              </w:rPr>
            </w:pPr>
            <w:proofErr w:type="spellStart"/>
            <w:r w:rsidRPr="00F51947">
              <w:rPr>
                <w:rFonts w:eastAsia="Times New Roman" w:cs="Arial"/>
                <w:sz w:val="20"/>
                <w:szCs w:val="20"/>
                <w:lang w:eastAsia="es-MX"/>
              </w:rPr>
              <w:t>Euphorbiaceae</w:t>
            </w:r>
            <w:proofErr w:type="spellEnd"/>
            <w:r w:rsidRPr="00F51947">
              <w:rPr>
                <w:rFonts w:eastAsia="Times New Roman" w:cs="Arial"/>
                <w:sz w:val="20"/>
                <w:szCs w:val="20"/>
                <w:lang w:eastAsia="es-MX"/>
              </w:rPr>
              <w:t xml:space="preserve"> </w:t>
            </w:r>
          </w:p>
        </w:tc>
        <w:tc>
          <w:tcPr>
            <w:tcW w:w="0" w:type="auto"/>
            <w:shd w:val="clear" w:color="auto" w:fill="auto"/>
            <w:vAlign w:val="center"/>
            <w:hideMark/>
          </w:tcPr>
          <w:p w:rsidR="00F51947" w:rsidRPr="00F51947" w:rsidRDefault="00F51947" w:rsidP="00F51947">
            <w:pPr>
              <w:spacing w:after="0" w:line="240" w:lineRule="auto"/>
              <w:rPr>
                <w:rFonts w:eastAsia="Times New Roman" w:cs="Arial"/>
                <w:sz w:val="20"/>
                <w:szCs w:val="20"/>
                <w:lang w:eastAsia="es-MX"/>
              </w:rPr>
            </w:pPr>
            <w:r w:rsidRPr="00F51947">
              <w:rPr>
                <w:rFonts w:eastAsia="Times New Roman" w:cs="Arial"/>
                <w:sz w:val="20"/>
                <w:szCs w:val="20"/>
                <w:lang w:eastAsia="es-MX"/>
              </w:rPr>
              <w:t xml:space="preserve">Principal </w:t>
            </w:r>
          </w:p>
        </w:tc>
      </w:tr>
      <w:tr w:rsidR="00F51947" w:rsidRPr="00F51947" w:rsidTr="00F51947">
        <w:trPr>
          <w:tblCellSpacing w:w="15" w:type="dxa"/>
        </w:trPr>
        <w:tc>
          <w:tcPr>
            <w:tcW w:w="0" w:type="auto"/>
            <w:shd w:val="clear" w:color="auto" w:fill="auto"/>
            <w:vAlign w:val="center"/>
            <w:hideMark/>
          </w:tcPr>
          <w:p w:rsidR="00F51947" w:rsidRPr="00F51947" w:rsidRDefault="00FF565A" w:rsidP="00F51947">
            <w:pPr>
              <w:spacing w:after="0" w:line="240" w:lineRule="auto"/>
              <w:rPr>
                <w:rFonts w:eastAsia="Times New Roman" w:cs="Arial"/>
                <w:sz w:val="20"/>
                <w:szCs w:val="20"/>
                <w:lang w:eastAsia="es-MX"/>
              </w:rPr>
            </w:pPr>
            <w:hyperlink r:id="rId32" w:history="1">
              <w:proofErr w:type="spellStart"/>
              <w:r w:rsidR="00F51947" w:rsidRPr="00F51947">
                <w:rPr>
                  <w:rFonts w:eastAsia="Times New Roman" w:cs="Arial"/>
                  <w:sz w:val="20"/>
                  <w:szCs w:val="20"/>
                  <w:lang w:eastAsia="es-MX"/>
                </w:rPr>
                <w:t>Morus</w:t>
              </w:r>
              <w:proofErr w:type="spellEnd"/>
              <w:r w:rsidR="00F51947" w:rsidRPr="00F51947">
                <w:rPr>
                  <w:rFonts w:eastAsia="Times New Roman" w:cs="Arial"/>
                  <w:sz w:val="20"/>
                  <w:szCs w:val="20"/>
                  <w:lang w:eastAsia="es-MX"/>
                </w:rPr>
                <w:t xml:space="preserve"> alba (mora)</w:t>
              </w:r>
            </w:hyperlink>
            <w:r w:rsidR="00F51947" w:rsidRPr="00F51947">
              <w:rPr>
                <w:rFonts w:eastAsia="Times New Roman" w:cs="Arial"/>
                <w:sz w:val="20"/>
                <w:szCs w:val="20"/>
                <w:lang w:eastAsia="es-MX"/>
              </w:rPr>
              <w:t xml:space="preserve"> </w:t>
            </w:r>
          </w:p>
        </w:tc>
        <w:tc>
          <w:tcPr>
            <w:tcW w:w="0" w:type="auto"/>
            <w:shd w:val="clear" w:color="auto" w:fill="auto"/>
            <w:vAlign w:val="center"/>
            <w:hideMark/>
          </w:tcPr>
          <w:p w:rsidR="00F51947" w:rsidRPr="00F51947" w:rsidRDefault="00F51947" w:rsidP="00F51947">
            <w:pPr>
              <w:spacing w:after="0" w:line="240" w:lineRule="auto"/>
              <w:rPr>
                <w:rFonts w:eastAsia="Times New Roman" w:cs="Arial"/>
                <w:sz w:val="20"/>
                <w:szCs w:val="20"/>
                <w:lang w:eastAsia="es-MX"/>
              </w:rPr>
            </w:pPr>
            <w:proofErr w:type="spellStart"/>
            <w:r w:rsidRPr="00F51947">
              <w:rPr>
                <w:rFonts w:eastAsia="Times New Roman" w:cs="Arial"/>
                <w:sz w:val="20"/>
                <w:szCs w:val="20"/>
                <w:lang w:eastAsia="es-MX"/>
              </w:rPr>
              <w:t>Moraceae</w:t>
            </w:r>
            <w:proofErr w:type="spellEnd"/>
            <w:r w:rsidRPr="00F51947">
              <w:rPr>
                <w:rFonts w:eastAsia="Times New Roman" w:cs="Arial"/>
                <w:sz w:val="20"/>
                <w:szCs w:val="20"/>
                <w:lang w:eastAsia="es-MX"/>
              </w:rPr>
              <w:t xml:space="preserve"> </w:t>
            </w:r>
          </w:p>
        </w:tc>
        <w:tc>
          <w:tcPr>
            <w:tcW w:w="0" w:type="auto"/>
            <w:shd w:val="clear" w:color="auto" w:fill="auto"/>
            <w:vAlign w:val="center"/>
            <w:hideMark/>
          </w:tcPr>
          <w:p w:rsidR="00F51947" w:rsidRPr="00F51947" w:rsidRDefault="00F51947" w:rsidP="00F51947">
            <w:pPr>
              <w:spacing w:after="0" w:line="240" w:lineRule="auto"/>
              <w:rPr>
                <w:rFonts w:eastAsia="Times New Roman" w:cs="Arial"/>
                <w:sz w:val="20"/>
                <w:szCs w:val="20"/>
                <w:lang w:eastAsia="es-MX"/>
              </w:rPr>
            </w:pPr>
            <w:r w:rsidRPr="00F51947">
              <w:rPr>
                <w:rFonts w:eastAsia="Times New Roman" w:cs="Arial"/>
                <w:sz w:val="20"/>
                <w:szCs w:val="20"/>
                <w:lang w:eastAsia="es-MX"/>
              </w:rPr>
              <w:t xml:space="preserve">Principal </w:t>
            </w:r>
          </w:p>
        </w:tc>
      </w:tr>
      <w:tr w:rsidR="00F51947" w:rsidRPr="00F51947" w:rsidTr="00F51947">
        <w:trPr>
          <w:tblCellSpacing w:w="15" w:type="dxa"/>
        </w:trPr>
        <w:tc>
          <w:tcPr>
            <w:tcW w:w="0" w:type="auto"/>
            <w:shd w:val="clear" w:color="auto" w:fill="auto"/>
            <w:vAlign w:val="center"/>
            <w:hideMark/>
          </w:tcPr>
          <w:p w:rsidR="00F51947" w:rsidRPr="00F51947" w:rsidRDefault="00FF565A" w:rsidP="00F51947">
            <w:pPr>
              <w:spacing w:after="0" w:line="240" w:lineRule="auto"/>
              <w:rPr>
                <w:rFonts w:eastAsia="Times New Roman" w:cs="Arial"/>
                <w:sz w:val="20"/>
                <w:szCs w:val="20"/>
                <w:lang w:eastAsia="es-MX"/>
              </w:rPr>
            </w:pPr>
            <w:hyperlink r:id="rId33" w:history="1">
              <w:proofErr w:type="spellStart"/>
              <w:r w:rsidR="00F51947" w:rsidRPr="00F51947">
                <w:rPr>
                  <w:rFonts w:eastAsia="Times New Roman" w:cs="Arial"/>
                  <w:sz w:val="20"/>
                  <w:szCs w:val="20"/>
                  <w:lang w:eastAsia="es-MX"/>
                </w:rPr>
                <w:t>Myrica</w:t>
              </w:r>
              <w:proofErr w:type="spellEnd"/>
              <w:r w:rsidR="00F51947" w:rsidRPr="00F51947">
                <w:rPr>
                  <w:rFonts w:eastAsia="Times New Roman" w:cs="Arial"/>
                  <w:sz w:val="20"/>
                  <w:szCs w:val="20"/>
                  <w:lang w:eastAsia="es-MX"/>
                </w:rPr>
                <w:t xml:space="preserve"> (</w:t>
              </w:r>
              <w:proofErr w:type="spellStart"/>
              <w:r w:rsidR="00F51947" w:rsidRPr="00F51947">
                <w:rPr>
                  <w:rFonts w:eastAsia="Times New Roman" w:cs="Arial"/>
                  <w:sz w:val="20"/>
                  <w:szCs w:val="20"/>
                  <w:lang w:eastAsia="es-MX"/>
                </w:rPr>
                <w:t>waxmyrtles</w:t>
              </w:r>
              <w:proofErr w:type="spellEnd"/>
              <w:r w:rsidR="00F51947" w:rsidRPr="00F51947">
                <w:rPr>
                  <w:rFonts w:eastAsia="Times New Roman" w:cs="Arial"/>
                  <w:sz w:val="20"/>
                  <w:szCs w:val="20"/>
                  <w:lang w:eastAsia="es-MX"/>
                </w:rPr>
                <w:t>)</w:t>
              </w:r>
            </w:hyperlink>
            <w:r w:rsidR="00F51947" w:rsidRPr="00F51947">
              <w:rPr>
                <w:rFonts w:eastAsia="Times New Roman" w:cs="Arial"/>
                <w:sz w:val="20"/>
                <w:szCs w:val="20"/>
                <w:lang w:eastAsia="es-MX"/>
              </w:rPr>
              <w:t xml:space="preserve"> </w:t>
            </w:r>
          </w:p>
        </w:tc>
        <w:tc>
          <w:tcPr>
            <w:tcW w:w="0" w:type="auto"/>
            <w:shd w:val="clear" w:color="auto" w:fill="auto"/>
            <w:vAlign w:val="center"/>
            <w:hideMark/>
          </w:tcPr>
          <w:p w:rsidR="00F51947" w:rsidRPr="00F51947" w:rsidRDefault="00F51947" w:rsidP="00F51947">
            <w:pPr>
              <w:spacing w:after="0" w:line="240" w:lineRule="auto"/>
              <w:rPr>
                <w:rFonts w:eastAsia="Times New Roman" w:cs="Arial"/>
                <w:sz w:val="20"/>
                <w:szCs w:val="20"/>
                <w:lang w:eastAsia="es-MX"/>
              </w:rPr>
            </w:pPr>
            <w:proofErr w:type="spellStart"/>
            <w:r w:rsidRPr="00F51947">
              <w:rPr>
                <w:rFonts w:eastAsia="Times New Roman" w:cs="Arial"/>
                <w:sz w:val="20"/>
                <w:szCs w:val="20"/>
                <w:lang w:eastAsia="es-MX"/>
              </w:rPr>
              <w:t>Myricaceae</w:t>
            </w:r>
            <w:proofErr w:type="spellEnd"/>
            <w:r w:rsidRPr="00F51947">
              <w:rPr>
                <w:rFonts w:eastAsia="Times New Roman" w:cs="Arial"/>
                <w:sz w:val="20"/>
                <w:szCs w:val="20"/>
                <w:lang w:eastAsia="es-MX"/>
              </w:rPr>
              <w:t xml:space="preserve"> </w:t>
            </w:r>
          </w:p>
        </w:tc>
        <w:tc>
          <w:tcPr>
            <w:tcW w:w="0" w:type="auto"/>
            <w:shd w:val="clear" w:color="auto" w:fill="auto"/>
            <w:vAlign w:val="center"/>
            <w:hideMark/>
          </w:tcPr>
          <w:p w:rsidR="00F51947" w:rsidRPr="00F51947" w:rsidRDefault="00F51947" w:rsidP="00F51947">
            <w:pPr>
              <w:spacing w:after="0" w:line="240" w:lineRule="auto"/>
              <w:rPr>
                <w:rFonts w:eastAsia="Times New Roman" w:cs="Arial"/>
                <w:sz w:val="20"/>
                <w:szCs w:val="20"/>
                <w:lang w:eastAsia="es-MX"/>
              </w:rPr>
            </w:pPr>
            <w:r w:rsidRPr="00F51947">
              <w:rPr>
                <w:rFonts w:eastAsia="Times New Roman" w:cs="Arial"/>
                <w:sz w:val="20"/>
                <w:szCs w:val="20"/>
                <w:lang w:eastAsia="es-MX"/>
              </w:rPr>
              <w:t xml:space="preserve">Principal </w:t>
            </w:r>
          </w:p>
        </w:tc>
      </w:tr>
      <w:tr w:rsidR="00F51947" w:rsidRPr="00F51947" w:rsidTr="00F51947">
        <w:trPr>
          <w:tblCellSpacing w:w="15" w:type="dxa"/>
        </w:trPr>
        <w:tc>
          <w:tcPr>
            <w:tcW w:w="0" w:type="auto"/>
            <w:shd w:val="clear" w:color="auto" w:fill="auto"/>
            <w:vAlign w:val="center"/>
            <w:hideMark/>
          </w:tcPr>
          <w:p w:rsidR="00F51947" w:rsidRPr="00F51947" w:rsidRDefault="00FF565A" w:rsidP="00F51947">
            <w:pPr>
              <w:spacing w:after="0" w:line="240" w:lineRule="auto"/>
              <w:rPr>
                <w:rFonts w:eastAsia="Times New Roman" w:cs="Arial"/>
                <w:sz w:val="20"/>
                <w:szCs w:val="20"/>
                <w:lang w:eastAsia="es-MX"/>
              </w:rPr>
            </w:pPr>
            <w:hyperlink r:id="rId34" w:history="1">
              <w:proofErr w:type="spellStart"/>
              <w:r w:rsidR="00F51947" w:rsidRPr="00F51947">
                <w:rPr>
                  <w:rFonts w:eastAsia="Times New Roman" w:cs="Arial"/>
                  <w:sz w:val="20"/>
                  <w:szCs w:val="20"/>
                  <w:lang w:eastAsia="es-MX"/>
                </w:rPr>
                <w:t>Oryza</w:t>
              </w:r>
              <w:proofErr w:type="spellEnd"/>
              <w:r w:rsidR="00F51947" w:rsidRPr="00F51947">
                <w:rPr>
                  <w:rFonts w:eastAsia="Times New Roman" w:cs="Arial"/>
                  <w:sz w:val="20"/>
                  <w:szCs w:val="20"/>
                  <w:lang w:eastAsia="es-MX"/>
                </w:rPr>
                <w:t xml:space="preserve"> sativa (arroz)</w:t>
              </w:r>
            </w:hyperlink>
            <w:r w:rsidR="00F51947" w:rsidRPr="00F51947">
              <w:rPr>
                <w:rFonts w:eastAsia="Times New Roman" w:cs="Arial"/>
                <w:sz w:val="20"/>
                <w:szCs w:val="20"/>
                <w:lang w:eastAsia="es-MX"/>
              </w:rPr>
              <w:t xml:space="preserve"> </w:t>
            </w:r>
          </w:p>
        </w:tc>
        <w:tc>
          <w:tcPr>
            <w:tcW w:w="0" w:type="auto"/>
            <w:shd w:val="clear" w:color="auto" w:fill="auto"/>
            <w:vAlign w:val="center"/>
            <w:hideMark/>
          </w:tcPr>
          <w:p w:rsidR="00F51947" w:rsidRPr="00F51947" w:rsidRDefault="00F51947" w:rsidP="00F51947">
            <w:pPr>
              <w:spacing w:after="0" w:line="240" w:lineRule="auto"/>
              <w:rPr>
                <w:rFonts w:eastAsia="Times New Roman" w:cs="Arial"/>
                <w:sz w:val="20"/>
                <w:szCs w:val="20"/>
                <w:lang w:eastAsia="es-MX"/>
              </w:rPr>
            </w:pPr>
            <w:proofErr w:type="spellStart"/>
            <w:r w:rsidRPr="00F51947">
              <w:rPr>
                <w:rFonts w:eastAsia="Times New Roman" w:cs="Arial"/>
                <w:sz w:val="20"/>
                <w:szCs w:val="20"/>
                <w:lang w:eastAsia="es-MX"/>
              </w:rPr>
              <w:t>Poaceae</w:t>
            </w:r>
            <w:proofErr w:type="spellEnd"/>
            <w:r w:rsidRPr="00F51947">
              <w:rPr>
                <w:rFonts w:eastAsia="Times New Roman" w:cs="Arial"/>
                <w:sz w:val="20"/>
                <w:szCs w:val="20"/>
                <w:lang w:eastAsia="es-MX"/>
              </w:rPr>
              <w:t xml:space="preserve"> </w:t>
            </w:r>
          </w:p>
        </w:tc>
        <w:tc>
          <w:tcPr>
            <w:tcW w:w="0" w:type="auto"/>
            <w:shd w:val="clear" w:color="auto" w:fill="auto"/>
            <w:vAlign w:val="center"/>
            <w:hideMark/>
          </w:tcPr>
          <w:p w:rsidR="00F51947" w:rsidRPr="00F51947" w:rsidRDefault="00F51947" w:rsidP="00F51947">
            <w:pPr>
              <w:spacing w:after="0" w:line="240" w:lineRule="auto"/>
              <w:rPr>
                <w:rFonts w:eastAsia="Times New Roman" w:cs="Arial"/>
                <w:sz w:val="20"/>
                <w:szCs w:val="20"/>
                <w:lang w:eastAsia="es-MX"/>
              </w:rPr>
            </w:pPr>
            <w:r w:rsidRPr="00F51947">
              <w:rPr>
                <w:rFonts w:eastAsia="Times New Roman" w:cs="Arial"/>
                <w:sz w:val="20"/>
                <w:szCs w:val="20"/>
                <w:lang w:eastAsia="es-MX"/>
              </w:rPr>
              <w:t xml:space="preserve">Principal </w:t>
            </w:r>
          </w:p>
        </w:tc>
      </w:tr>
      <w:tr w:rsidR="00F51947" w:rsidRPr="00F51947" w:rsidTr="00F51947">
        <w:trPr>
          <w:tblCellSpacing w:w="15" w:type="dxa"/>
        </w:trPr>
        <w:tc>
          <w:tcPr>
            <w:tcW w:w="0" w:type="auto"/>
            <w:shd w:val="clear" w:color="auto" w:fill="auto"/>
            <w:vAlign w:val="center"/>
            <w:hideMark/>
          </w:tcPr>
          <w:p w:rsidR="00F51947" w:rsidRPr="00F51947" w:rsidRDefault="00FF565A" w:rsidP="00F51947">
            <w:pPr>
              <w:spacing w:after="0" w:line="240" w:lineRule="auto"/>
              <w:rPr>
                <w:rFonts w:eastAsia="Times New Roman" w:cs="Arial"/>
                <w:sz w:val="20"/>
                <w:szCs w:val="20"/>
                <w:lang w:eastAsia="es-MX"/>
              </w:rPr>
            </w:pPr>
            <w:hyperlink r:id="rId35" w:history="1">
              <w:proofErr w:type="spellStart"/>
              <w:r w:rsidR="00F51947" w:rsidRPr="00F51947">
                <w:rPr>
                  <w:rFonts w:eastAsia="Times New Roman" w:cs="Arial"/>
                  <w:sz w:val="20"/>
                  <w:szCs w:val="20"/>
                  <w:lang w:eastAsia="es-MX"/>
                </w:rPr>
                <w:t>Phalaris</w:t>
              </w:r>
              <w:proofErr w:type="spellEnd"/>
              <w:r w:rsidR="00F51947" w:rsidRPr="00F51947">
                <w:rPr>
                  <w:rFonts w:eastAsia="Times New Roman" w:cs="Arial"/>
                  <w:sz w:val="20"/>
                  <w:szCs w:val="20"/>
                  <w:lang w:eastAsia="es-MX"/>
                </w:rPr>
                <w:t xml:space="preserve"> </w:t>
              </w:r>
              <w:proofErr w:type="spellStart"/>
              <w:r w:rsidR="00F51947" w:rsidRPr="00F51947">
                <w:rPr>
                  <w:rFonts w:eastAsia="Times New Roman" w:cs="Arial"/>
                  <w:sz w:val="20"/>
                  <w:szCs w:val="20"/>
                  <w:lang w:eastAsia="es-MX"/>
                </w:rPr>
                <w:t>canariensis</w:t>
              </w:r>
              <w:proofErr w:type="spellEnd"/>
              <w:r w:rsidR="00F51947" w:rsidRPr="00F51947">
                <w:rPr>
                  <w:rFonts w:eastAsia="Times New Roman" w:cs="Arial"/>
                  <w:sz w:val="20"/>
                  <w:szCs w:val="20"/>
                  <w:lang w:eastAsia="es-MX"/>
                </w:rPr>
                <w:t xml:space="preserve"> (</w:t>
              </w:r>
              <w:proofErr w:type="spellStart"/>
              <w:r w:rsidR="00F51947" w:rsidRPr="00F51947">
                <w:rPr>
                  <w:rFonts w:eastAsia="Times New Roman" w:cs="Arial"/>
                  <w:sz w:val="20"/>
                  <w:szCs w:val="20"/>
                  <w:lang w:eastAsia="es-MX"/>
                </w:rPr>
                <w:t>Canarygrass</w:t>
              </w:r>
              <w:proofErr w:type="spellEnd"/>
              <w:r w:rsidR="00F51947" w:rsidRPr="00F51947">
                <w:rPr>
                  <w:rFonts w:eastAsia="Times New Roman" w:cs="Arial"/>
                  <w:sz w:val="20"/>
                  <w:szCs w:val="20"/>
                  <w:lang w:eastAsia="es-MX"/>
                </w:rPr>
                <w:t>)</w:t>
              </w:r>
            </w:hyperlink>
            <w:r w:rsidR="00F51947" w:rsidRPr="00F51947">
              <w:rPr>
                <w:rFonts w:eastAsia="Times New Roman" w:cs="Arial"/>
                <w:sz w:val="20"/>
                <w:szCs w:val="20"/>
                <w:lang w:eastAsia="es-MX"/>
              </w:rPr>
              <w:t xml:space="preserve"> </w:t>
            </w:r>
          </w:p>
        </w:tc>
        <w:tc>
          <w:tcPr>
            <w:tcW w:w="0" w:type="auto"/>
            <w:shd w:val="clear" w:color="auto" w:fill="auto"/>
            <w:vAlign w:val="center"/>
            <w:hideMark/>
          </w:tcPr>
          <w:p w:rsidR="00F51947" w:rsidRPr="00F51947" w:rsidRDefault="00F51947" w:rsidP="00F51947">
            <w:pPr>
              <w:spacing w:after="0" w:line="240" w:lineRule="auto"/>
              <w:rPr>
                <w:rFonts w:eastAsia="Times New Roman" w:cs="Arial"/>
                <w:sz w:val="20"/>
                <w:szCs w:val="20"/>
                <w:lang w:eastAsia="es-MX"/>
              </w:rPr>
            </w:pPr>
            <w:proofErr w:type="spellStart"/>
            <w:r w:rsidRPr="00F51947">
              <w:rPr>
                <w:rFonts w:eastAsia="Times New Roman" w:cs="Arial"/>
                <w:sz w:val="20"/>
                <w:szCs w:val="20"/>
                <w:lang w:eastAsia="es-MX"/>
              </w:rPr>
              <w:t>Poaceae</w:t>
            </w:r>
            <w:proofErr w:type="spellEnd"/>
            <w:r w:rsidRPr="00F51947">
              <w:rPr>
                <w:rFonts w:eastAsia="Times New Roman" w:cs="Arial"/>
                <w:sz w:val="20"/>
                <w:szCs w:val="20"/>
                <w:lang w:eastAsia="es-MX"/>
              </w:rPr>
              <w:t xml:space="preserve"> </w:t>
            </w:r>
          </w:p>
        </w:tc>
        <w:tc>
          <w:tcPr>
            <w:tcW w:w="0" w:type="auto"/>
            <w:shd w:val="clear" w:color="auto" w:fill="auto"/>
            <w:vAlign w:val="center"/>
            <w:hideMark/>
          </w:tcPr>
          <w:p w:rsidR="00F51947" w:rsidRPr="00F51947" w:rsidRDefault="00F51947" w:rsidP="00F51947">
            <w:pPr>
              <w:spacing w:after="0" w:line="240" w:lineRule="auto"/>
              <w:rPr>
                <w:rFonts w:eastAsia="Times New Roman" w:cs="Arial"/>
                <w:sz w:val="20"/>
                <w:szCs w:val="20"/>
                <w:lang w:eastAsia="es-MX"/>
              </w:rPr>
            </w:pPr>
            <w:r w:rsidRPr="00F51947">
              <w:rPr>
                <w:rFonts w:eastAsia="Times New Roman" w:cs="Arial"/>
                <w:sz w:val="20"/>
                <w:szCs w:val="20"/>
                <w:lang w:eastAsia="es-MX"/>
              </w:rPr>
              <w:t xml:space="preserve">Principal </w:t>
            </w:r>
          </w:p>
        </w:tc>
      </w:tr>
      <w:tr w:rsidR="00F51947" w:rsidRPr="00F51947" w:rsidTr="00F51947">
        <w:trPr>
          <w:tblCellSpacing w:w="15" w:type="dxa"/>
        </w:trPr>
        <w:tc>
          <w:tcPr>
            <w:tcW w:w="0" w:type="auto"/>
            <w:shd w:val="clear" w:color="auto" w:fill="auto"/>
            <w:vAlign w:val="center"/>
            <w:hideMark/>
          </w:tcPr>
          <w:p w:rsidR="00F51947" w:rsidRPr="00F51947" w:rsidRDefault="00FF565A" w:rsidP="00F51947">
            <w:pPr>
              <w:spacing w:after="0" w:line="240" w:lineRule="auto"/>
              <w:rPr>
                <w:rFonts w:eastAsia="Times New Roman" w:cs="Arial"/>
                <w:sz w:val="20"/>
                <w:szCs w:val="20"/>
                <w:lang w:eastAsia="es-MX"/>
              </w:rPr>
            </w:pPr>
            <w:hyperlink r:id="rId36" w:history="1">
              <w:r w:rsidR="00F51947" w:rsidRPr="00F51947">
                <w:rPr>
                  <w:rFonts w:eastAsia="Times New Roman" w:cs="Arial"/>
                  <w:sz w:val="20"/>
                  <w:szCs w:val="20"/>
                  <w:lang w:eastAsia="es-MX"/>
                </w:rPr>
                <w:t xml:space="preserve">Pinus </w:t>
              </w:r>
              <w:proofErr w:type="spellStart"/>
              <w:r w:rsidR="00F51947" w:rsidRPr="00F51947">
                <w:rPr>
                  <w:rFonts w:eastAsia="Times New Roman" w:cs="Arial"/>
                  <w:sz w:val="20"/>
                  <w:szCs w:val="20"/>
                  <w:lang w:eastAsia="es-MX"/>
                </w:rPr>
                <w:t>elliottii</w:t>
              </w:r>
              <w:proofErr w:type="spellEnd"/>
              <w:r w:rsidR="00F51947" w:rsidRPr="00F51947">
                <w:rPr>
                  <w:rFonts w:eastAsia="Times New Roman" w:cs="Arial"/>
                  <w:sz w:val="20"/>
                  <w:szCs w:val="20"/>
                  <w:lang w:eastAsia="es-MX"/>
                </w:rPr>
                <w:t xml:space="preserve"> (pino </w:t>
              </w:r>
              <w:proofErr w:type="spellStart"/>
              <w:r w:rsidR="00F51947" w:rsidRPr="00F51947">
                <w:rPr>
                  <w:rFonts w:eastAsia="Times New Roman" w:cs="Arial"/>
                  <w:sz w:val="20"/>
                  <w:szCs w:val="20"/>
                  <w:lang w:eastAsia="es-MX"/>
                </w:rPr>
                <w:t>slash</w:t>
              </w:r>
              <w:proofErr w:type="spellEnd"/>
              <w:r w:rsidR="00F51947" w:rsidRPr="00F51947">
                <w:rPr>
                  <w:rFonts w:eastAsia="Times New Roman" w:cs="Arial"/>
                  <w:sz w:val="20"/>
                  <w:szCs w:val="20"/>
                  <w:lang w:eastAsia="es-MX"/>
                </w:rPr>
                <w:t>)</w:t>
              </w:r>
            </w:hyperlink>
            <w:r w:rsidR="00F51947" w:rsidRPr="00F51947">
              <w:rPr>
                <w:rFonts w:eastAsia="Times New Roman" w:cs="Arial"/>
                <w:sz w:val="20"/>
                <w:szCs w:val="20"/>
                <w:lang w:eastAsia="es-MX"/>
              </w:rPr>
              <w:t xml:space="preserve"> </w:t>
            </w:r>
          </w:p>
        </w:tc>
        <w:tc>
          <w:tcPr>
            <w:tcW w:w="0" w:type="auto"/>
            <w:shd w:val="clear" w:color="auto" w:fill="auto"/>
            <w:vAlign w:val="center"/>
            <w:hideMark/>
          </w:tcPr>
          <w:p w:rsidR="00F51947" w:rsidRPr="00F51947" w:rsidRDefault="00F51947" w:rsidP="00F51947">
            <w:pPr>
              <w:spacing w:after="0" w:line="240" w:lineRule="auto"/>
              <w:rPr>
                <w:rFonts w:eastAsia="Times New Roman" w:cs="Arial"/>
                <w:sz w:val="20"/>
                <w:szCs w:val="20"/>
                <w:lang w:eastAsia="es-MX"/>
              </w:rPr>
            </w:pPr>
            <w:proofErr w:type="spellStart"/>
            <w:r w:rsidRPr="00F51947">
              <w:rPr>
                <w:rFonts w:eastAsia="Times New Roman" w:cs="Arial"/>
                <w:sz w:val="20"/>
                <w:szCs w:val="20"/>
                <w:lang w:eastAsia="es-MX"/>
              </w:rPr>
              <w:t>Pinaceae</w:t>
            </w:r>
            <w:proofErr w:type="spellEnd"/>
            <w:r w:rsidRPr="00F51947">
              <w:rPr>
                <w:rFonts w:eastAsia="Times New Roman" w:cs="Arial"/>
                <w:sz w:val="20"/>
                <w:szCs w:val="20"/>
                <w:lang w:eastAsia="es-MX"/>
              </w:rPr>
              <w:t xml:space="preserve"> </w:t>
            </w:r>
          </w:p>
        </w:tc>
        <w:tc>
          <w:tcPr>
            <w:tcW w:w="0" w:type="auto"/>
            <w:shd w:val="clear" w:color="auto" w:fill="auto"/>
            <w:vAlign w:val="center"/>
            <w:hideMark/>
          </w:tcPr>
          <w:p w:rsidR="00F51947" w:rsidRPr="00F51947" w:rsidRDefault="00F51947" w:rsidP="00F51947">
            <w:pPr>
              <w:spacing w:after="0" w:line="240" w:lineRule="auto"/>
              <w:rPr>
                <w:rFonts w:eastAsia="Times New Roman" w:cs="Arial"/>
                <w:sz w:val="20"/>
                <w:szCs w:val="20"/>
                <w:lang w:eastAsia="es-MX"/>
              </w:rPr>
            </w:pPr>
            <w:r w:rsidRPr="00F51947">
              <w:rPr>
                <w:rFonts w:eastAsia="Times New Roman" w:cs="Arial"/>
                <w:sz w:val="20"/>
                <w:szCs w:val="20"/>
                <w:lang w:eastAsia="es-MX"/>
              </w:rPr>
              <w:t xml:space="preserve">Principal </w:t>
            </w:r>
          </w:p>
        </w:tc>
      </w:tr>
      <w:tr w:rsidR="00F51947" w:rsidRPr="00F51947" w:rsidTr="00F51947">
        <w:trPr>
          <w:tblCellSpacing w:w="15" w:type="dxa"/>
        </w:trPr>
        <w:tc>
          <w:tcPr>
            <w:tcW w:w="0" w:type="auto"/>
            <w:shd w:val="clear" w:color="auto" w:fill="auto"/>
            <w:vAlign w:val="center"/>
            <w:hideMark/>
          </w:tcPr>
          <w:p w:rsidR="00F51947" w:rsidRPr="00F51947" w:rsidRDefault="00FF565A" w:rsidP="00F51947">
            <w:pPr>
              <w:spacing w:after="0" w:line="240" w:lineRule="auto"/>
              <w:rPr>
                <w:rFonts w:eastAsia="Times New Roman" w:cs="Arial"/>
                <w:sz w:val="20"/>
                <w:szCs w:val="20"/>
                <w:lang w:eastAsia="es-MX"/>
              </w:rPr>
            </w:pPr>
            <w:hyperlink r:id="rId37" w:history="1">
              <w:proofErr w:type="spellStart"/>
              <w:r w:rsidR="00F51947" w:rsidRPr="00F51947">
                <w:rPr>
                  <w:rFonts w:eastAsia="Times New Roman" w:cs="Arial"/>
                  <w:sz w:val="20"/>
                  <w:szCs w:val="20"/>
                  <w:lang w:eastAsia="es-MX"/>
                </w:rPr>
                <w:t>Saccharum</w:t>
              </w:r>
              <w:proofErr w:type="spellEnd"/>
              <w:r w:rsidR="00F51947" w:rsidRPr="00F51947">
                <w:rPr>
                  <w:rFonts w:eastAsia="Times New Roman" w:cs="Arial"/>
                  <w:sz w:val="20"/>
                  <w:szCs w:val="20"/>
                  <w:lang w:eastAsia="es-MX"/>
                </w:rPr>
                <w:t xml:space="preserve"> </w:t>
              </w:r>
              <w:proofErr w:type="spellStart"/>
              <w:r w:rsidR="00F51947" w:rsidRPr="00F51947">
                <w:rPr>
                  <w:rFonts w:eastAsia="Times New Roman" w:cs="Arial"/>
                  <w:sz w:val="20"/>
                  <w:szCs w:val="20"/>
                  <w:lang w:eastAsia="es-MX"/>
                </w:rPr>
                <w:t>officinarum</w:t>
              </w:r>
              <w:proofErr w:type="spellEnd"/>
              <w:r w:rsidR="00F51947" w:rsidRPr="00F51947">
                <w:rPr>
                  <w:rFonts w:eastAsia="Times New Roman" w:cs="Arial"/>
                  <w:sz w:val="20"/>
                  <w:szCs w:val="20"/>
                  <w:lang w:eastAsia="es-MX"/>
                </w:rPr>
                <w:t xml:space="preserve"> (caña de azúcar)</w:t>
              </w:r>
            </w:hyperlink>
            <w:r w:rsidR="00F51947" w:rsidRPr="00F51947">
              <w:rPr>
                <w:rFonts w:eastAsia="Times New Roman" w:cs="Arial"/>
                <w:sz w:val="20"/>
                <w:szCs w:val="20"/>
                <w:lang w:eastAsia="es-MX"/>
              </w:rPr>
              <w:t xml:space="preserve"> </w:t>
            </w:r>
          </w:p>
        </w:tc>
        <w:tc>
          <w:tcPr>
            <w:tcW w:w="0" w:type="auto"/>
            <w:shd w:val="clear" w:color="auto" w:fill="auto"/>
            <w:vAlign w:val="center"/>
            <w:hideMark/>
          </w:tcPr>
          <w:p w:rsidR="00F51947" w:rsidRPr="00F51947" w:rsidRDefault="00F51947" w:rsidP="00F51947">
            <w:pPr>
              <w:spacing w:after="0" w:line="240" w:lineRule="auto"/>
              <w:rPr>
                <w:rFonts w:eastAsia="Times New Roman" w:cs="Arial"/>
                <w:sz w:val="20"/>
                <w:szCs w:val="20"/>
                <w:lang w:eastAsia="es-MX"/>
              </w:rPr>
            </w:pPr>
            <w:proofErr w:type="spellStart"/>
            <w:r w:rsidRPr="00F51947">
              <w:rPr>
                <w:rFonts w:eastAsia="Times New Roman" w:cs="Arial"/>
                <w:sz w:val="20"/>
                <w:szCs w:val="20"/>
                <w:lang w:eastAsia="es-MX"/>
              </w:rPr>
              <w:t>Poaceae</w:t>
            </w:r>
            <w:proofErr w:type="spellEnd"/>
            <w:r w:rsidRPr="00F51947">
              <w:rPr>
                <w:rFonts w:eastAsia="Times New Roman" w:cs="Arial"/>
                <w:sz w:val="20"/>
                <w:szCs w:val="20"/>
                <w:lang w:eastAsia="es-MX"/>
              </w:rPr>
              <w:t xml:space="preserve"> </w:t>
            </w:r>
          </w:p>
        </w:tc>
        <w:tc>
          <w:tcPr>
            <w:tcW w:w="0" w:type="auto"/>
            <w:shd w:val="clear" w:color="auto" w:fill="auto"/>
            <w:vAlign w:val="center"/>
            <w:hideMark/>
          </w:tcPr>
          <w:p w:rsidR="00F51947" w:rsidRPr="00F51947" w:rsidRDefault="00F51947" w:rsidP="00F51947">
            <w:pPr>
              <w:spacing w:after="0" w:line="240" w:lineRule="auto"/>
              <w:rPr>
                <w:rFonts w:eastAsia="Times New Roman" w:cs="Arial"/>
                <w:sz w:val="20"/>
                <w:szCs w:val="20"/>
                <w:lang w:eastAsia="es-MX"/>
              </w:rPr>
            </w:pPr>
            <w:r w:rsidRPr="00F51947">
              <w:rPr>
                <w:rFonts w:eastAsia="Times New Roman" w:cs="Arial"/>
                <w:sz w:val="20"/>
                <w:szCs w:val="20"/>
                <w:lang w:eastAsia="es-MX"/>
              </w:rPr>
              <w:t xml:space="preserve">Principal </w:t>
            </w:r>
          </w:p>
        </w:tc>
      </w:tr>
      <w:tr w:rsidR="00F51947" w:rsidRPr="00F51947" w:rsidTr="00F51947">
        <w:trPr>
          <w:tblCellSpacing w:w="15" w:type="dxa"/>
        </w:trPr>
        <w:tc>
          <w:tcPr>
            <w:tcW w:w="0" w:type="auto"/>
            <w:shd w:val="clear" w:color="auto" w:fill="auto"/>
            <w:vAlign w:val="center"/>
            <w:hideMark/>
          </w:tcPr>
          <w:p w:rsidR="00F51947" w:rsidRPr="00F51947" w:rsidRDefault="00FF565A" w:rsidP="00F51947">
            <w:pPr>
              <w:spacing w:after="0" w:line="240" w:lineRule="auto"/>
              <w:rPr>
                <w:rFonts w:eastAsia="Times New Roman" w:cs="Arial"/>
                <w:sz w:val="20"/>
                <w:szCs w:val="20"/>
                <w:lang w:eastAsia="es-MX"/>
              </w:rPr>
            </w:pPr>
            <w:hyperlink r:id="rId38" w:history="1">
              <w:r w:rsidR="00F51947" w:rsidRPr="00F51947">
                <w:rPr>
                  <w:rFonts w:eastAsia="Times New Roman" w:cs="Arial"/>
                  <w:sz w:val="20"/>
                  <w:szCs w:val="20"/>
                  <w:lang w:eastAsia="es-MX"/>
                </w:rPr>
                <w:t>Salix (sauces)</w:t>
              </w:r>
            </w:hyperlink>
            <w:r w:rsidR="00F51947" w:rsidRPr="00F51947">
              <w:rPr>
                <w:rFonts w:eastAsia="Times New Roman" w:cs="Arial"/>
                <w:sz w:val="20"/>
                <w:szCs w:val="20"/>
                <w:lang w:eastAsia="es-MX"/>
              </w:rPr>
              <w:t xml:space="preserve"> </w:t>
            </w:r>
          </w:p>
        </w:tc>
        <w:tc>
          <w:tcPr>
            <w:tcW w:w="0" w:type="auto"/>
            <w:shd w:val="clear" w:color="auto" w:fill="auto"/>
            <w:vAlign w:val="center"/>
            <w:hideMark/>
          </w:tcPr>
          <w:p w:rsidR="00F51947" w:rsidRPr="00F51947" w:rsidRDefault="00F51947" w:rsidP="00F51947">
            <w:pPr>
              <w:spacing w:after="0" w:line="240" w:lineRule="auto"/>
              <w:rPr>
                <w:rFonts w:eastAsia="Times New Roman" w:cs="Arial"/>
                <w:sz w:val="20"/>
                <w:szCs w:val="20"/>
                <w:lang w:eastAsia="es-MX"/>
              </w:rPr>
            </w:pPr>
            <w:proofErr w:type="spellStart"/>
            <w:r w:rsidRPr="00F51947">
              <w:rPr>
                <w:rFonts w:eastAsia="Times New Roman" w:cs="Arial"/>
                <w:sz w:val="20"/>
                <w:szCs w:val="20"/>
                <w:lang w:eastAsia="es-MX"/>
              </w:rPr>
              <w:t>Salicaceae</w:t>
            </w:r>
            <w:proofErr w:type="spellEnd"/>
            <w:r w:rsidRPr="00F51947">
              <w:rPr>
                <w:rFonts w:eastAsia="Times New Roman" w:cs="Arial"/>
                <w:sz w:val="20"/>
                <w:szCs w:val="20"/>
                <w:lang w:eastAsia="es-MX"/>
              </w:rPr>
              <w:t xml:space="preserve"> </w:t>
            </w:r>
          </w:p>
        </w:tc>
        <w:tc>
          <w:tcPr>
            <w:tcW w:w="0" w:type="auto"/>
            <w:shd w:val="clear" w:color="auto" w:fill="auto"/>
            <w:vAlign w:val="center"/>
            <w:hideMark/>
          </w:tcPr>
          <w:p w:rsidR="00F51947" w:rsidRPr="00F51947" w:rsidRDefault="00F51947" w:rsidP="00F51947">
            <w:pPr>
              <w:spacing w:after="0" w:line="240" w:lineRule="auto"/>
              <w:rPr>
                <w:rFonts w:eastAsia="Times New Roman" w:cs="Arial"/>
                <w:sz w:val="20"/>
                <w:szCs w:val="20"/>
                <w:lang w:eastAsia="es-MX"/>
              </w:rPr>
            </w:pPr>
            <w:r w:rsidRPr="00F51947">
              <w:rPr>
                <w:rFonts w:eastAsia="Times New Roman" w:cs="Arial"/>
                <w:sz w:val="20"/>
                <w:szCs w:val="20"/>
                <w:lang w:eastAsia="es-MX"/>
              </w:rPr>
              <w:t xml:space="preserve">Principal </w:t>
            </w:r>
          </w:p>
        </w:tc>
      </w:tr>
      <w:tr w:rsidR="00F51947" w:rsidRPr="00F51947" w:rsidTr="00F51947">
        <w:trPr>
          <w:trHeight w:val="102"/>
          <w:tblCellSpacing w:w="15" w:type="dxa"/>
        </w:trPr>
        <w:tc>
          <w:tcPr>
            <w:tcW w:w="0" w:type="auto"/>
            <w:shd w:val="clear" w:color="auto" w:fill="auto"/>
            <w:vAlign w:val="center"/>
            <w:hideMark/>
          </w:tcPr>
          <w:p w:rsidR="00F51947" w:rsidRPr="00F51947" w:rsidRDefault="00FF565A" w:rsidP="00F51947">
            <w:pPr>
              <w:spacing w:after="0" w:line="240" w:lineRule="auto"/>
              <w:rPr>
                <w:rFonts w:eastAsia="Times New Roman" w:cs="Arial"/>
                <w:sz w:val="20"/>
                <w:szCs w:val="20"/>
                <w:lang w:eastAsia="es-MX"/>
              </w:rPr>
            </w:pPr>
            <w:hyperlink r:id="rId39" w:history="1">
              <w:proofErr w:type="spellStart"/>
              <w:r w:rsidR="00F51947" w:rsidRPr="00F51947">
                <w:rPr>
                  <w:rFonts w:eastAsia="Times New Roman" w:cs="Arial"/>
                  <w:sz w:val="20"/>
                  <w:szCs w:val="20"/>
                  <w:lang w:eastAsia="es-MX"/>
                </w:rPr>
                <w:t>Sapium</w:t>
              </w:r>
              <w:proofErr w:type="spellEnd"/>
            </w:hyperlink>
            <w:r w:rsidR="00F51947" w:rsidRPr="00F51947">
              <w:rPr>
                <w:rFonts w:eastAsia="Times New Roman" w:cs="Arial"/>
                <w:sz w:val="20"/>
                <w:szCs w:val="20"/>
                <w:lang w:eastAsia="es-MX"/>
              </w:rPr>
              <w:t xml:space="preserve"> </w:t>
            </w:r>
          </w:p>
        </w:tc>
        <w:tc>
          <w:tcPr>
            <w:tcW w:w="0" w:type="auto"/>
            <w:shd w:val="clear" w:color="auto" w:fill="auto"/>
            <w:vAlign w:val="center"/>
            <w:hideMark/>
          </w:tcPr>
          <w:p w:rsidR="00F51947" w:rsidRPr="00F51947" w:rsidRDefault="00F51947" w:rsidP="00F51947">
            <w:pPr>
              <w:spacing w:after="0" w:line="240" w:lineRule="auto"/>
              <w:rPr>
                <w:rFonts w:eastAsia="Times New Roman" w:cs="Arial"/>
                <w:sz w:val="20"/>
                <w:szCs w:val="20"/>
                <w:lang w:eastAsia="es-MX"/>
              </w:rPr>
            </w:pPr>
            <w:proofErr w:type="spellStart"/>
            <w:r w:rsidRPr="00F51947">
              <w:rPr>
                <w:rFonts w:eastAsia="Times New Roman" w:cs="Arial"/>
                <w:sz w:val="20"/>
                <w:szCs w:val="20"/>
                <w:lang w:eastAsia="es-MX"/>
              </w:rPr>
              <w:t>Euphorbiaceae</w:t>
            </w:r>
            <w:proofErr w:type="spellEnd"/>
            <w:r w:rsidRPr="00F51947">
              <w:rPr>
                <w:rFonts w:eastAsia="Times New Roman" w:cs="Arial"/>
                <w:sz w:val="20"/>
                <w:szCs w:val="20"/>
                <w:lang w:eastAsia="es-MX"/>
              </w:rPr>
              <w:t xml:space="preserve"> </w:t>
            </w:r>
          </w:p>
        </w:tc>
        <w:tc>
          <w:tcPr>
            <w:tcW w:w="0" w:type="auto"/>
            <w:shd w:val="clear" w:color="auto" w:fill="auto"/>
            <w:vAlign w:val="center"/>
            <w:hideMark/>
          </w:tcPr>
          <w:p w:rsidR="00F51947" w:rsidRPr="00F51947" w:rsidRDefault="00F51947" w:rsidP="00F51947">
            <w:pPr>
              <w:spacing w:after="0" w:line="240" w:lineRule="auto"/>
              <w:rPr>
                <w:rFonts w:eastAsia="Times New Roman" w:cs="Arial"/>
                <w:sz w:val="20"/>
                <w:szCs w:val="20"/>
                <w:lang w:eastAsia="es-MX"/>
              </w:rPr>
            </w:pPr>
            <w:r w:rsidRPr="00F51947">
              <w:rPr>
                <w:rFonts w:eastAsia="Times New Roman" w:cs="Arial"/>
                <w:sz w:val="20"/>
                <w:szCs w:val="20"/>
                <w:lang w:eastAsia="es-MX"/>
              </w:rPr>
              <w:t xml:space="preserve">Principal </w:t>
            </w:r>
          </w:p>
        </w:tc>
      </w:tr>
      <w:tr w:rsidR="00F51947" w:rsidRPr="00F51947" w:rsidTr="00F51947">
        <w:trPr>
          <w:trHeight w:val="221"/>
          <w:tblCellSpacing w:w="15" w:type="dxa"/>
        </w:trPr>
        <w:tc>
          <w:tcPr>
            <w:tcW w:w="0" w:type="auto"/>
            <w:shd w:val="clear" w:color="auto" w:fill="auto"/>
            <w:vAlign w:val="center"/>
            <w:hideMark/>
          </w:tcPr>
          <w:p w:rsidR="00F51947" w:rsidRPr="00F51947" w:rsidRDefault="00FF565A" w:rsidP="00F51947">
            <w:pPr>
              <w:spacing w:after="0" w:line="240" w:lineRule="auto"/>
              <w:rPr>
                <w:rFonts w:eastAsia="Times New Roman" w:cs="Arial"/>
                <w:sz w:val="20"/>
                <w:szCs w:val="20"/>
                <w:lang w:eastAsia="es-MX"/>
              </w:rPr>
            </w:pPr>
            <w:hyperlink r:id="rId40" w:history="1">
              <w:proofErr w:type="spellStart"/>
              <w:r w:rsidR="00F51947" w:rsidRPr="00F51947">
                <w:rPr>
                  <w:rFonts w:eastAsia="Times New Roman" w:cs="Arial"/>
                  <w:sz w:val="20"/>
                  <w:szCs w:val="20"/>
                  <w:lang w:eastAsia="es-MX"/>
                </w:rPr>
                <w:t>Tectona</w:t>
              </w:r>
              <w:proofErr w:type="spellEnd"/>
              <w:r w:rsidR="00F51947" w:rsidRPr="00F51947">
                <w:rPr>
                  <w:rFonts w:eastAsia="Times New Roman" w:cs="Arial"/>
                  <w:sz w:val="20"/>
                  <w:szCs w:val="20"/>
                  <w:lang w:eastAsia="es-MX"/>
                </w:rPr>
                <w:t xml:space="preserve"> </w:t>
              </w:r>
              <w:proofErr w:type="spellStart"/>
              <w:r w:rsidR="00F51947" w:rsidRPr="00F51947">
                <w:rPr>
                  <w:rFonts w:eastAsia="Times New Roman" w:cs="Arial"/>
                  <w:sz w:val="20"/>
                  <w:szCs w:val="20"/>
                  <w:lang w:eastAsia="es-MX"/>
                </w:rPr>
                <w:t>grandis</w:t>
              </w:r>
              <w:proofErr w:type="spellEnd"/>
              <w:r w:rsidR="00F51947" w:rsidRPr="00F51947">
                <w:rPr>
                  <w:rFonts w:eastAsia="Times New Roman" w:cs="Arial"/>
                  <w:sz w:val="20"/>
                  <w:szCs w:val="20"/>
                  <w:lang w:eastAsia="es-MX"/>
                </w:rPr>
                <w:t xml:space="preserve"> (teca)</w:t>
              </w:r>
            </w:hyperlink>
            <w:r w:rsidR="00F51947" w:rsidRPr="00F51947">
              <w:rPr>
                <w:rFonts w:eastAsia="Times New Roman" w:cs="Arial"/>
                <w:sz w:val="20"/>
                <w:szCs w:val="20"/>
                <w:lang w:eastAsia="es-MX"/>
              </w:rPr>
              <w:t xml:space="preserve"> </w:t>
            </w:r>
          </w:p>
        </w:tc>
        <w:tc>
          <w:tcPr>
            <w:tcW w:w="0" w:type="auto"/>
            <w:shd w:val="clear" w:color="auto" w:fill="auto"/>
            <w:vAlign w:val="center"/>
            <w:hideMark/>
          </w:tcPr>
          <w:p w:rsidR="00F51947" w:rsidRPr="00F51947" w:rsidRDefault="00F51947" w:rsidP="00F51947">
            <w:pPr>
              <w:spacing w:after="0" w:line="240" w:lineRule="auto"/>
              <w:rPr>
                <w:rFonts w:eastAsia="Times New Roman" w:cs="Arial"/>
                <w:sz w:val="20"/>
                <w:szCs w:val="20"/>
                <w:lang w:eastAsia="es-MX"/>
              </w:rPr>
            </w:pPr>
            <w:proofErr w:type="spellStart"/>
            <w:r w:rsidRPr="00F51947">
              <w:rPr>
                <w:rFonts w:eastAsia="Times New Roman" w:cs="Arial"/>
                <w:sz w:val="20"/>
                <w:szCs w:val="20"/>
                <w:lang w:eastAsia="es-MX"/>
              </w:rPr>
              <w:t>Lamiaceae</w:t>
            </w:r>
            <w:proofErr w:type="spellEnd"/>
            <w:r w:rsidRPr="00F51947">
              <w:rPr>
                <w:rFonts w:eastAsia="Times New Roman" w:cs="Arial"/>
                <w:sz w:val="20"/>
                <w:szCs w:val="20"/>
                <w:lang w:eastAsia="es-MX"/>
              </w:rPr>
              <w:t xml:space="preserve"> </w:t>
            </w:r>
          </w:p>
        </w:tc>
        <w:tc>
          <w:tcPr>
            <w:tcW w:w="0" w:type="auto"/>
            <w:shd w:val="clear" w:color="auto" w:fill="auto"/>
            <w:vAlign w:val="center"/>
            <w:hideMark/>
          </w:tcPr>
          <w:p w:rsidR="00F51947" w:rsidRPr="00F51947" w:rsidRDefault="00F51947" w:rsidP="00F51947">
            <w:pPr>
              <w:spacing w:after="0" w:line="240" w:lineRule="auto"/>
              <w:rPr>
                <w:rFonts w:eastAsia="Times New Roman" w:cs="Arial"/>
                <w:sz w:val="20"/>
                <w:szCs w:val="20"/>
                <w:lang w:eastAsia="es-MX"/>
              </w:rPr>
            </w:pPr>
            <w:r w:rsidRPr="00F51947">
              <w:rPr>
                <w:rFonts w:eastAsia="Times New Roman" w:cs="Arial"/>
                <w:sz w:val="20"/>
                <w:szCs w:val="20"/>
                <w:lang w:eastAsia="es-MX"/>
              </w:rPr>
              <w:t>Principal</w:t>
            </w:r>
          </w:p>
        </w:tc>
      </w:tr>
    </w:tbl>
    <w:p w:rsidR="00F51947" w:rsidRPr="00DC09CB" w:rsidRDefault="00F51947" w:rsidP="00A2035D">
      <w:pPr>
        <w:spacing w:line="360" w:lineRule="auto"/>
        <w:jc w:val="both"/>
        <w:rPr>
          <w:rFonts w:cs="Arial"/>
        </w:rPr>
      </w:pPr>
    </w:p>
    <w:p w:rsidR="00A2035D" w:rsidRPr="00A2035D" w:rsidRDefault="00A2035D" w:rsidP="00A2035D">
      <w:pPr>
        <w:rPr>
          <w:rFonts w:ascii="Arial Rounded MT Bold" w:hAnsi="Arial Rounded MT Bold"/>
          <w:b/>
          <w:color w:val="0070C0"/>
          <w:sz w:val="24"/>
        </w:rPr>
      </w:pPr>
    </w:p>
    <w:p w:rsidR="00ED5868" w:rsidRPr="002A508D" w:rsidRDefault="00E25FA1" w:rsidP="002A508D">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lastRenderedPageBreak/>
        <w:t>Descripción</w:t>
      </w:r>
      <w:r>
        <w:rPr>
          <w:rFonts w:ascii="Arial Rounded MT Bold" w:hAnsi="Arial Rounded MT Bold"/>
          <w:b/>
          <w:color w:val="0070C0"/>
          <w:sz w:val="24"/>
        </w:rPr>
        <w:t xml:space="preserve"> </w:t>
      </w:r>
      <w:r w:rsidR="000D2070">
        <w:rPr>
          <w:rFonts w:ascii="Arial Rounded MT Bold" w:hAnsi="Arial Rounded MT Bold"/>
          <w:b/>
          <w:color w:val="0070C0"/>
          <w:sz w:val="24"/>
        </w:rPr>
        <w:t>y</w:t>
      </w:r>
      <w:r>
        <w:rPr>
          <w:rFonts w:ascii="Arial Rounded MT Bold" w:hAnsi="Arial Rounded MT Bold"/>
          <w:b/>
          <w:color w:val="0070C0"/>
          <w:sz w:val="24"/>
        </w:rPr>
        <w:t xml:space="preserve"> </w:t>
      </w:r>
      <w:r w:rsidRPr="002A508D">
        <w:rPr>
          <w:rFonts w:ascii="Arial Rounded MT Bold" w:hAnsi="Arial Rounded MT Bold"/>
          <w:b/>
          <w:color w:val="0070C0"/>
          <w:sz w:val="24"/>
        </w:rPr>
        <w:t>Ciclo biológico</w:t>
      </w:r>
    </w:p>
    <w:p w:rsidR="003D4954" w:rsidRPr="00A77F62" w:rsidRDefault="003D4954" w:rsidP="003D4954">
      <w:pPr>
        <w:spacing w:after="36" w:line="360" w:lineRule="auto"/>
        <w:jc w:val="both"/>
        <w:rPr>
          <w:rFonts w:eastAsia="Times New Roman" w:cs="Arial"/>
          <w:lang w:eastAsia="es-MX"/>
        </w:rPr>
      </w:pPr>
      <w:r w:rsidRPr="00A77F62">
        <w:rPr>
          <w:rFonts w:eastAsia="Times New Roman" w:cs="Arial"/>
          <w:lang w:eastAsia="es-MX"/>
        </w:rPr>
        <w:t>Son termitas subterráneas que viven en colonias altamente organizadas, formadas por obr</w:t>
      </w:r>
      <w:r>
        <w:rPr>
          <w:rFonts w:eastAsia="Times New Roman" w:cs="Arial"/>
          <w:lang w:eastAsia="es-MX"/>
        </w:rPr>
        <w:t>eras, soldados y reproductores, l</w:t>
      </w:r>
      <w:r w:rsidRPr="00A77F62">
        <w:rPr>
          <w:rFonts w:eastAsia="Times New Roman" w:cs="Arial"/>
          <w:lang w:eastAsia="es-MX"/>
        </w:rPr>
        <w:t>as obreras ápteras son l</w:t>
      </w:r>
      <w:r>
        <w:rPr>
          <w:rFonts w:eastAsia="Times New Roman" w:cs="Arial"/>
          <w:lang w:eastAsia="es-MX"/>
        </w:rPr>
        <w:t>as más numerosa y su función es</w:t>
      </w:r>
      <w:r w:rsidRPr="00A77F62">
        <w:rPr>
          <w:rFonts w:eastAsia="Times New Roman" w:cs="Arial"/>
          <w:lang w:eastAsia="es-MX"/>
        </w:rPr>
        <w:t xml:space="preserve"> la de cuidar los huevecillos y alimentar a todas las termitas en la colonia. Los soldados cuidan de la colonia  y la defienden de los depredadores; en el campo se pueden reconocer  fácilmente  porque cuando son molestados expelen una sustancia lechosa y globosa por la fontanela. El vuelo de los reproductores por lo general ocurre en los días húmedos del verano (después de llover) aunque pueden ocurrir en cualquier época del año. Después del vuelo se forman las parejas, cada una de las cuales excavara una celda en la madera o suelo para formar una colonia; en el primer año la producción de huevecillos es de alrededor de cien, pero se incrementa con el tiempo. En algunas colonias las obreras pueden cambiar</w:t>
      </w:r>
      <w:r>
        <w:rPr>
          <w:rFonts w:eastAsia="Times New Roman" w:cs="Arial"/>
          <w:lang w:eastAsia="es-MX"/>
        </w:rPr>
        <w:t xml:space="preserve"> a reproductoras suplementarias</w:t>
      </w:r>
      <w:r w:rsidRPr="00A77F62">
        <w:rPr>
          <w:rFonts w:eastAsia="Times New Roman" w:cs="Arial"/>
          <w:lang w:eastAsia="es-MX"/>
        </w:rPr>
        <w:t xml:space="preserve"> para a</w:t>
      </w:r>
      <w:r>
        <w:rPr>
          <w:rFonts w:eastAsia="Times New Roman" w:cs="Arial"/>
          <w:lang w:eastAsia="es-MX"/>
        </w:rPr>
        <w:t>umentar la producción de huevos</w:t>
      </w:r>
      <w:r w:rsidRPr="00A77F62">
        <w:rPr>
          <w:rFonts w:eastAsia="Times New Roman" w:cs="Arial"/>
          <w:lang w:eastAsia="es-MX"/>
        </w:rPr>
        <w:t xml:space="preserve"> de la reina original. Una colonia de 5 a 6 años de edad puede contener varios miles de individuos y producir reproductores alados cada año.</w:t>
      </w:r>
    </w:p>
    <w:p w:rsidR="000D2070" w:rsidRDefault="000D2070" w:rsidP="00E25FA1">
      <w:pPr>
        <w:jc w:val="both"/>
      </w:pPr>
    </w:p>
    <w:p w:rsidR="00214790" w:rsidRDefault="00214790" w:rsidP="00214790">
      <w:pPr>
        <w:jc w:val="both"/>
      </w:pPr>
      <w:r>
        <w:rPr>
          <w:noProof/>
          <w:lang w:eastAsia="es-MX"/>
        </w:rPr>
        <w:lastRenderedPageBreak/>
        <w:drawing>
          <wp:anchor distT="0" distB="0" distL="114300" distR="114300" simplePos="0" relativeHeight="251667456" behindDoc="0" locked="0" layoutInCell="1" allowOverlap="1" wp14:anchorId="70E74C92" wp14:editId="74717658">
            <wp:simplePos x="0" y="0"/>
            <wp:positionH relativeFrom="margin">
              <wp:posOffset>1640840</wp:posOffset>
            </wp:positionH>
            <wp:positionV relativeFrom="paragraph">
              <wp:posOffset>424180</wp:posOffset>
            </wp:positionV>
            <wp:extent cx="1517650" cy="2276475"/>
            <wp:effectExtent l="0" t="0" r="6350" b="9525"/>
            <wp:wrapNone/>
            <wp:docPr id="7" name="Imagen 7" descr="Coptotermes formosanus shiraki USGov k82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totermes formosanus shiraki USGov k8204-7.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23129" cy="2284694"/>
                    </a:xfrm>
                    <a:prstGeom prst="rect">
                      <a:avLst/>
                    </a:prstGeom>
                    <a:noFill/>
                    <a:ln>
                      <a:noFill/>
                    </a:ln>
                  </pic:spPr>
                </pic:pic>
              </a:graphicData>
            </a:graphic>
            <wp14:sizeRelH relativeFrom="page">
              <wp14:pctWidth>0</wp14:pctWidth>
            </wp14:sizeRelH>
            <wp14:sizeRelV relativeFrom="page">
              <wp14:pctHeight>0</wp14:pctHeight>
            </wp14:sizeRelV>
          </wp:anchor>
        </w:drawing>
      </w:r>
      <w:r w:rsidR="006328A3">
        <w:rPr>
          <w:noProof/>
          <w:lang w:eastAsia="es-MX"/>
        </w:rPr>
        <w:drawing>
          <wp:anchor distT="0" distB="0" distL="114300" distR="114300" simplePos="0" relativeHeight="251666432" behindDoc="0" locked="0" layoutInCell="1" allowOverlap="1" wp14:anchorId="56B85321" wp14:editId="7859EFE7">
            <wp:simplePos x="0" y="0"/>
            <wp:positionH relativeFrom="column">
              <wp:posOffset>4705985</wp:posOffset>
            </wp:positionH>
            <wp:positionV relativeFrom="paragraph">
              <wp:posOffset>4601210</wp:posOffset>
            </wp:positionV>
            <wp:extent cx="675005" cy="564515"/>
            <wp:effectExtent l="0" t="0" r="0" b="6985"/>
            <wp:wrapNone/>
            <wp:docPr id="6" name="Imagen 6" descr="https://upload.wikimedia.org/wikipedia/commons/thumb/9/90/Termite_alates_9759.JPG/220px-Termite_alates_97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9/90/Termite_alates_9759.JPG/220px-Termite_alates_9759.JP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75005" cy="564515"/>
                    </a:xfrm>
                    <a:prstGeom prst="rect">
                      <a:avLst/>
                    </a:prstGeom>
                    <a:noFill/>
                    <a:ln>
                      <a:noFill/>
                    </a:ln>
                  </pic:spPr>
                </pic:pic>
              </a:graphicData>
            </a:graphic>
            <wp14:sizeRelH relativeFrom="page">
              <wp14:pctWidth>0</wp14:pctWidth>
            </wp14:sizeRelH>
            <wp14:sizeRelV relativeFrom="page">
              <wp14:pctHeight>0</wp14:pctHeight>
            </wp14:sizeRelV>
          </wp:anchor>
        </w:drawing>
      </w:r>
      <w:r w:rsidR="006328A3" w:rsidRPr="006328A3">
        <w:rPr>
          <w:noProof/>
          <w:lang w:eastAsia="es-MX"/>
        </w:rPr>
        <mc:AlternateContent>
          <mc:Choice Requires="wps">
            <w:drawing>
              <wp:anchor distT="0" distB="0" distL="114300" distR="114300" simplePos="0" relativeHeight="251669504" behindDoc="0" locked="0" layoutInCell="1" allowOverlap="1" wp14:anchorId="2D5565BC" wp14:editId="402C97AB">
                <wp:simplePos x="0" y="0"/>
                <wp:positionH relativeFrom="margin">
                  <wp:posOffset>4115435</wp:posOffset>
                </wp:positionH>
                <wp:positionV relativeFrom="paragraph">
                  <wp:posOffset>4367530</wp:posOffset>
                </wp:positionV>
                <wp:extent cx="1496695" cy="276860"/>
                <wp:effectExtent l="0" t="0" r="0" b="0"/>
                <wp:wrapNone/>
                <wp:docPr id="8" name="14 CuadroTexto"/>
                <wp:cNvGraphicFramePr/>
                <a:graphic xmlns:a="http://schemas.openxmlformats.org/drawingml/2006/main">
                  <a:graphicData uri="http://schemas.microsoft.com/office/word/2010/wordprocessingShape">
                    <wps:wsp>
                      <wps:cNvSpPr txBox="1"/>
                      <wps:spPr>
                        <a:xfrm>
                          <a:off x="0" y="0"/>
                          <a:ext cx="1496695" cy="276860"/>
                        </a:xfrm>
                        <a:prstGeom prst="rect">
                          <a:avLst/>
                        </a:prstGeom>
                        <a:noFill/>
                      </wps:spPr>
                      <wps:txbx>
                        <w:txbxContent>
                          <w:p w:rsidR="006328A3" w:rsidRPr="000D2070" w:rsidRDefault="006328A3" w:rsidP="006328A3">
                            <w:pPr>
                              <w:pStyle w:val="NormalWeb"/>
                              <w:spacing w:before="0" w:beforeAutospacing="0" w:after="0" w:afterAutospacing="0"/>
                              <w:ind w:firstLine="708"/>
                              <w:jc w:val="center"/>
                              <w:rPr>
                                <w:rFonts w:asciiTheme="minorHAnsi" w:hAnsi="Calibri" w:cstheme="minorBidi"/>
                                <w:b/>
                                <w:color w:val="0070C0"/>
                                <w:kern w:val="24"/>
                                <w:szCs w:val="28"/>
                              </w:rPr>
                            </w:pPr>
                            <w:r>
                              <w:rPr>
                                <w:rFonts w:asciiTheme="minorHAnsi" w:hAnsi="Calibri" w:cstheme="minorBidi"/>
                                <w:b/>
                                <w:color w:val="0070C0"/>
                                <w:kern w:val="24"/>
                                <w:szCs w:val="28"/>
                              </w:rPr>
                              <w:t>Alados</w:t>
                            </w:r>
                          </w:p>
                        </w:txbxContent>
                      </wps:txbx>
                      <wps:bodyPr wrap="square" rtlCol="0">
                        <a:spAutoFit/>
                      </wps:bodyPr>
                    </wps:wsp>
                  </a:graphicData>
                </a:graphic>
              </wp:anchor>
            </w:drawing>
          </mc:Choice>
          <mc:Fallback>
            <w:pict>
              <v:shape w14:anchorId="2D5565BC" id="14 CuadroTexto" o:spid="_x0000_s1027" type="#_x0000_t202" style="position:absolute;left:0;text-align:left;margin-left:324.05pt;margin-top:343.9pt;width:117.85pt;height:21.8pt;z-index:2516695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" filled="f" stroked="f">
                <v:textbox style="mso-fit-shape-to-text:t">
                  <w:txbxContent>
                    <w:p w:rsidR="006328A3" w:rsidRPr="000D2070" w:rsidRDefault="006328A3" w:rsidP="006328A3">
                      <w:pPr>
                        <w:pStyle w:val="NormalWeb"/>
                        <w:spacing w:before="0" w:beforeAutospacing="0" w:after="0" w:afterAutospacing="0"/>
                        <w:ind w:firstLine="708"/>
                        <w:jc w:val="center"/>
                        <w:rPr>
                          <w:rFonts w:asciiTheme="minorHAnsi" w:hAnsi="Calibri" w:cstheme="minorBidi"/>
                          <w:b/>
                          <w:color w:val="0070C0"/>
                          <w:kern w:val="24"/>
                          <w:szCs w:val="28"/>
                        </w:rPr>
                      </w:pPr>
                      <w:r>
                        <w:rPr>
                          <w:rFonts w:asciiTheme="minorHAnsi" w:hAnsi="Calibri" w:cstheme="minorBidi"/>
                          <w:b/>
                          <w:color w:val="0070C0"/>
                          <w:kern w:val="24"/>
                          <w:szCs w:val="28"/>
                        </w:rPr>
                        <w:t>Alados</w:t>
                      </w:r>
                    </w:p>
                  </w:txbxContent>
                </v:textbox>
                <w10:wrap anchorx="margin"/>
              </v:shape>
            </w:pict>
          </mc:Fallback>
        </mc:AlternateContent>
      </w:r>
      <w:r w:rsidR="006328A3" w:rsidRPr="001857A8">
        <w:rPr>
          <w:rFonts w:ascii="Calibri" w:eastAsia="Times New Roman" w:hAnsi="Calibri" w:cs="Arial"/>
          <w:noProof/>
          <w:lang w:eastAsia="es-MX"/>
        </w:rPr>
        <w:drawing>
          <wp:anchor distT="0" distB="0" distL="114300" distR="114300" simplePos="0" relativeHeight="251665408" behindDoc="0" locked="0" layoutInCell="1" allowOverlap="1" wp14:anchorId="09C341B5" wp14:editId="22BC7447">
            <wp:simplePos x="0" y="0"/>
            <wp:positionH relativeFrom="margin">
              <wp:posOffset>4682490</wp:posOffset>
            </wp:positionH>
            <wp:positionV relativeFrom="paragraph">
              <wp:posOffset>3786505</wp:posOffset>
            </wp:positionV>
            <wp:extent cx="725805" cy="543560"/>
            <wp:effectExtent l="0" t="0" r="0" b="889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25805" cy="543560"/>
                    </a:xfrm>
                    <a:prstGeom prst="rect">
                      <a:avLst/>
                    </a:prstGeom>
                    <a:noFill/>
                    <a:ln>
                      <a:noFill/>
                    </a:ln>
                  </pic:spPr>
                </pic:pic>
              </a:graphicData>
            </a:graphic>
            <wp14:sizeRelH relativeFrom="page">
              <wp14:pctWidth>0</wp14:pctWidth>
            </wp14:sizeRelH>
            <wp14:sizeRelV relativeFrom="page">
              <wp14:pctHeight>0</wp14:pctHeight>
            </wp14:sizeRelV>
          </wp:anchor>
        </w:drawing>
      </w:r>
      <w:r w:rsidR="005C6495">
        <w:rPr>
          <w:noProof/>
          <w:lang w:eastAsia="es-MX"/>
        </w:rPr>
        <mc:AlternateContent>
          <mc:Choice Requires="wps">
            <w:drawing>
              <wp:anchor distT="0" distB="0" distL="114300" distR="114300" simplePos="0" relativeHeight="251663360" behindDoc="0" locked="0" layoutInCell="1" allowOverlap="1" wp14:anchorId="7D40B996" wp14:editId="371CB7A3">
                <wp:simplePos x="0" y="0"/>
                <wp:positionH relativeFrom="column">
                  <wp:posOffset>19429</wp:posOffset>
                </wp:positionH>
                <wp:positionV relativeFrom="paragraph">
                  <wp:posOffset>4605655</wp:posOffset>
                </wp:positionV>
                <wp:extent cx="1630940" cy="476250"/>
                <wp:effectExtent l="0" t="0" r="7620" b="0"/>
                <wp:wrapNone/>
                <wp:docPr id="4" name="Cuadro de texto 4"/>
                <wp:cNvGraphicFramePr/>
                <a:graphic xmlns:a="http://schemas.openxmlformats.org/drawingml/2006/main">
                  <a:graphicData uri="http://schemas.microsoft.com/office/word/2010/wordprocessingShape">
                    <wps:wsp>
                      <wps:cNvSpPr txBox="1"/>
                      <wps:spPr>
                        <a:xfrm>
                          <a:off x="0" y="0"/>
                          <a:ext cx="163094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E4831" w:rsidRPr="005C6495" w:rsidRDefault="00EE4831">
                            <w:pPr>
                              <w:rPr>
                                <w:sz w:val="18"/>
                                <w:szCs w:val="18"/>
                              </w:rPr>
                            </w:pPr>
                            <w:r>
                              <w:rPr>
                                <w:rFonts w:ascii="Calibri" w:eastAsia="Calibri" w:hAnsi="Calibri" w:cs="Times New Roman"/>
                                <w:sz w:val="18"/>
                                <w:szCs w:val="18"/>
                              </w:rPr>
                              <w:t>M</w:t>
                            </w:r>
                            <w:r w:rsidRPr="005C6495">
                              <w:rPr>
                                <w:rFonts w:ascii="Calibri" w:eastAsia="Calibri" w:hAnsi="Calibri" w:cs="Times New Roman"/>
                                <w:sz w:val="18"/>
                                <w:szCs w:val="18"/>
                              </w:rPr>
                              <w:t>iden de 5-6 mm de longitud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40B996" id="Cuadro de texto 4" o:spid="_x0000_s1028" type="#_x0000_t202" style="position:absolute;left:0;text-align:left;margin-left:1.55pt;margin-top:362.65pt;width:128.4pt;height:3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" fillcolor="white [3201]" stroked="f" strokeweight=".5pt">
                <v:textbox>
                  <w:txbxContent>
                    <w:p w:rsidR="00EE4831" w:rsidRPr="005C6495" w:rsidRDefault="00EE4831">
                      <w:pPr>
                        <w:rPr>
                          <w:sz w:val="18"/>
                          <w:szCs w:val="18"/>
                        </w:rPr>
                      </w:pPr>
                      <w:r>
                        <w:rPr>
                          <w:rFonts w:ascii="Calibri" w:eastAsia="Calibri" w:hAnsi="Calibri" w:cs="Times New Roman"/>
                          <w:sz w:val="18"/>
                          <w:szCs w:val="18"/>
                        </w:rPr>
                        <w:t>M</w:t>
                      </w:r>
                      <w:r w:rsidRPr="005C6495">
                        <w:rPr>
                          <w:rFonts w:ascii="Calibri" w:eastAsia="Calibri" w:hAnsi="Calibri" w:cs="Times New Roman"/>
                          <w:sz w:val="18"/>
                          <w:szCs w:val="18"/>
                        </w:rPr>
                        <w:t>iden de 5-6 mm de longitud</w:t>
                      </w:r>
                    </w:p>
                  </w:txbxContent>
                </v:textbox>
              </v:shape>
            </w:pict>
          </mc:Fallback>
        </mc:AlternateContent>
      </w:r>
      <w:r w:rsidR="000D2070">
        <w:rPr>
          <w:noProof/>
          <w:lang w:eastAsia="es-MX"/>
        </w:rPr>
        <mc:AlternateContent>
          <mc:Choice Requires="wpg">
            <w:drawing>
              <wp:inline distT="0" distB="0" distL="0" distR="0" wp14:anchorId="07D29403" wp14:editId="3484EFA9">
                <wp:extent cx="5592198" cy="5140306"/>
                <wp:effectExtent l="0" t="0" r="0" b="0"/>
                <wp:docPr id="47" name="2 Grupo"/>
                <wp:cNvGraphicFramePr/>
                <a:graphic xmlns:a="http://schemas.openxmlformats.org/drawingml/2006/main">
                  <a:graphicData uri="http://schemas.microsoft.com/office/word/2010/wordprocessingGroup">
                    <wpg:wgp>
                      <wpg:cNvGrpSpPr/>
                      <wpg:grpSpPr>
                        <a:xfrm>
                          <a:off x="0" y="0"/>
                          <a:ext cx="5592198" cy="5140306"/>
                          <a:chOff x="72007" y="72001"/>
                          <a:chExt cx="5592198" cy="5140306"/>
                        </a:xfrm>
                      </wpg:grpSpPr>
                      <wps:wsp>
                        <wps:cNvPr id="50" name="5 CuadroTexto"/>
                        <wps:cNvSpPr txBox="1"/>
                        <wps:spPr>
                          <a:xfrm>
                            <a:off x="91057" y="3073372"/>
                            <a:ext cx="994793" cy="323850"/>
                          </a:xfrm>
                          <a:prstGeom prst="rect">
                            <a:avLst/>
                          </a:prstGeom>
                          <a:noFill/>
                        </wps:spPr>
                        <wps:txbx>
                          <w:txbxContent>
                            <w:p w:rsidR="00EE4831" w:rsidRDefault="00EE4831" w:rsidP="000D2070">
                              <w:pPr>
                                <w:pStyle w:val="NormalWeb"/>
                                <w:spacing w:before="0" w:beforeAutospacing="0" w:after="0" w:afterAutospacing="0"/>
                              </w:pPr>
                              <w:r w:rsidRPr="000D2070">
                                <w:rPr>
                                  <w:rFonts w:asciiTheme="majorHAnsi" w:hAnsi="Cambria" w:cstheme="minorBidi"/>
                                  <w:b/>
                                  <w:bCs/>
                                  <w:color w:val="A50021"/>
                                  <w:kern w:val="24"/>
                                  <w:sz w:val="28"/>
                                  <w:szCs w:val="28"/>
                                  <w14:shadow w14:blurRad="38100" w14:dist="38100" w14:dir="2700000" w14:sx="100000" w14:sy="100000" w14:kx="0" w14:ky="0" w14:algn="tl">
                                    <w14:srgbClr w14:val="000000">
                                      <w14:alpha w14:val="57000"/>
                                    </w14:srgbClr>
                                  </w14:shadow>
                                </w:rPr>
                                <w:t>2. Larva</w:t>
                              </w:r>
                              <w:r>
                                <w:rPr>
                                  <w:rFonts w:asciiTheme="majorHAnsi" w:hAnsi="Cambria" w:cstheme="minorBidi"/>
                                  <w:b/>
                                  <w:bCs/>
                                  <w:color w:val="A50021"/>
                                  <w:kern w:val="24"/>
                                  <w:sz w:val="28"/>
                                  <w:szCs w:val="28"/>
                                  <w14:shadow w14:blurRad="38100" w14:dist="38100" w14:dir="2700000" w14:sx="100000" w14:sy="100000" w14:kx="0" w14:ky="0" w14:algn="tl">
                                    <w14:srgbClr w14:val="000000">
                                      <w14:alpha w14:val="57000"/>
                                    </w14:srgbClr>
                                  </w14:shadow>
                                </w:rPr>
                                <w:t xml:space="preserve"> </w:t>
                              </w:r>
                            </w:p>
                          </w:txbxContent>
                        </wps:txbx>
                        <wps:bodyPr wrap="square" rtlCol="0">
                          <a:spAutoFit/>
                        </wps:bodyPr>
                      </wps:wsp>
                      <wps:wsp>
                        <wps:cNvPr id="48" name="23 CuadroTexto"/>
                        <wps:cNvSpPr txBox="1"/>
                        <wps:spPr>
                          <a:xfrm>
                            <a:off x="3618660" y="2071139"/>
                            <a:ext cx="1944370" cy="277495"/>
                          </a:xfrm>
                          <a:prstGeom prst="rect">
                            <a:avLst/>
                          </a:prstGeom>
                          <a:noFill/>
                        </wps:spPr>
                        <wps:txbx>
                          <w:txbxContent>
                            <w:p w:rsidR="00EE4831" w:rsidRPr="005C6495" w:rsidRDefault="00EE4831" w:rsidP="000D2070">
                              <w:pPr>
                                <w:pStyle w:val="NormalWeb"/>
                                <w:spacing w:before="0" w:beforeAutospacing="0" w:after="0" w:afterAutospacing="0"/>
                                <w:jc w:val="right"/>
                                <w:rPr>
                                  <w:rFonts w:asciiTheme="minorHAnsi" w:hAnsi="Calibri" w:cstheme="minorBidi"/>
                                  <w:b/>
                                  <w:color w:val="0070C0"/>
                                  <w:kern w:val="24"/>
                                  <w:szCs w:val="28"/>
                                </w:rPr>
                              </w:pPr>
                              <w:r w:rsidRPr="005C6495">
                                <w:rPr>
                                  <w:rFonts w:asciiTheme="minorHAnsi" w:hAnsi="Calibri" w:cstheme="minorBidi"/>
                                  <w:b/>
                                  <w:color w:val="0070C0"/>
                                  <w:kern w:val="24"/>
                                  <w:szCs w:val="28"/>
                                </w:rPr>
                                <w:t>3a. Obrera</w:t>
                              </w:r>
                            </w:p>
                          </w:txbxContent>
                        </wps:txbx>
                        <wps:bodyPr wrap="square" rtlCol="0">
                          <a:spAutoFit/>
                        </wps:bodyPr>
                      </wps:wsp>
                      <wps:wsp>
                        <wps:cNvPr id="49" name="4 CuadroTexto"/>
                        <wps:cNvSpPr txBox="1"/>
                        <wps:spPr>
                          <a:xfrm>
                            <a:off x="144144" y="124138"/>
                            <a:ext cx="1080387" cy="323850"/>
                          </a:xfrm>
                          <a:prstGeom prst="rect">
                            <a:avLst/>
                          </a:prstGeom>
                          <a:noFill/>
                        </wps:spPr>
                        <wps:txbx>
                          <w:txbxContent>
                            <w:p w:rsidR="00EE4831" w:rsidRDefault="00EE4831" w:rsidP="000D2070">
                              <w:pPr>
                                <w:pStyle w:val="NormalWeb"/>
                                <w:spacing w:before="0" w:beforeAutospacing="0" w:after="0" w:afterAutospacing="0"/>
                              </w:pPr>
                              <w:r w:rsidRPr="000D2070">
                                <w:rPr>
                                  <w:rFonts w:asciiTheme="majorHAnsi" w:hAnsi="Cambria" w:cstheme="minorBidi"/>
                                  <w:b/>
                                  <w:bCs/>
                                  <w:color w:val="A50021"/>
                                  <w:kern w:val="24"/>
                                  <w:sz w:val="28"/>
                                  <w:szCs w:val="28"/>
                                  <w14:shadow w14:blurRad="38100" w14:dist="38100" w14:dir="2700000" w14:sx="100000" w14:sy="100000" w14:kx="0" w14:ky="0" w14:algn="tl">
                                    <w14:srgbClr w14:val="000000">
                                      <w14:alpha w14:val="57000"/>
                                    </w14:srgbClr>
                                  </w14:shadow>
                                </w:rPr>
                                <w:t>1. Huevo</w:t>
                              </w:r>
                            </w:p>
                          </w:txbxContent>
                        </wps:txbx>
                        <wps:bodyPr wrap="square" rtlCol="0">
                          <a:spAutoFit/>
                        </wps:bodyPr>
                      </wps:wsp>
                      <wps:wsp>
                        <wps:cNvPr id="51" name="6 CuadroTexto"/>
                        <wps:cNvSpPr txBox="1"/>
                        <wps:spPr>
                          <a:xfrm>
                            <a:off x="4248407" y="72001"/>
                            <a:ext cx="1209675" cy="323850"/>
                          </a:xfrm>
                          <a:prstGeom prst="rect">
                            <a:avLst/>
                          </a:prstGeom>
                          <a:noFill/>
                        </wps:spPr>
                        <wps:txbx>
                          <w:txbxContent>
                            <w:p w:rsidR="00EE4831" w:rsidRDefault="00EE4831" w:rsidP="000D2070">
                              <w:pPr>
                                <w:pStyle w:val="NormalWeb"/>
                                <w:spacing w:before="0" w:beforeAutospacing="0" w:after="0" w:afterAutospacing="0"/>
                                <w:jc w:val="right"/>
                              </w:pPr>
                              <w:r>
                                <w:rPr>
                                  <w:rFonts w:asciiTheme="majorHAnsi" w:hAnsi="Cambria" w:cstheme="minorBidi"/>
                                  <w:b/>
                                  <w:bCs/>
                                  <w:color w:val="A50021"/>
                                  <w:kern w:val="24"/>
                                  <w:sz w:val="28"/>
                                  <w:szCs w:val="28"/>
                                  <w14:shadow w14:blurRad="38100" w14:dist="38100" w14:dir="2700000" w14:sx="100000" w14:sy="100000" w14:kx="0" w14:ky="0" w14:algn="tl">
                                    <w14:srgbClr w14:val="000000">
                                      <w14:alpha w14:val="57000"/>
                                    </w14:srgbClr>
                                  </w14:shadow>
                                </w:rPr>
                                <w:t>3</w:t>
                              </w:r>
                              <w:r w:rsidRPr="000D2070">
                                <w:rPr>
                                  <w:rFonts w:asciiTheme="majorHAnsi" w:hAnsi="Cambria" w:cstheme="minorBidi"/>
                                  <w:b/>
                                  <w:bCs/>
                                  <w:color w:val="A50021"/>
                                  <w:kern w:val="24"/>
                                  <w:sz w:val="28"/>
                                  <w:szCs w:val="28"/>
                                  <w14:shadow w14:blurRad="38100" w14:dist="38100" w14:dir="2700000" w14:sx="100000" w14:sy="100000" w14:kx="0" w14:ky="0" w14:algn="tl">
                                    <w14:srgbClr w14:val="000000">
                                      <w14:alpha w14:val="57000"/>
                                    </w14:srgbClr>
                                  </w14:shadow>
                                </w:rPr>
                                <w:t>. Adulto</w:t>
                              </w:r>
                            </w:p>
                          </w:txbxContent>
                        </wps:txbx>
                        <wps:bodyPr wrap="square" rtlCol="0">
                          <a:spAutoFit/>
                        </wps:bodyPr>
                      </wps:wsp>
                      <wps:wsp>
                        <wps:cNvPr id="52" name="8 Rectángulo"/>
                        <wps:cNvSpPr/>
                        <wps:spPr>
                          <a:xfrm>
                            <a:off x="72007" y="431031"/>
                            <a:ext cx="1504950" cy="2384170"/>
                          </a:xfrm>
                          <a:prstGeom prst="rect">
                            <a:avLst/>
                          </a:prstGeom>
                        </wps:spPr>
                        <wps:txbx>
                          <w:txbxContent>
                            <w:p w:rsidR="00EE4831" w:rsidRPr="006C649E" w:rsidRDefault="00EE4831" w:rsidP="00C1663A">
                              <w:pPr>
                                <w:spacing w:after="0" w:line="240" w:lineRule="auto"/>
                                <w:rPr>
                                  <w:rFonts w:ascii="Calibri" w:eastAsia="Calibri" w:hAnsi="Calibri" w:cs="Times New Roman"/>
                                  <w:sz w:val="18"/>
                                  <w:szCs w:val="18"/>
                                </w:rPr>
                              </w:pPr>
                              <w:r>
                                <w:rPr>
                                  <w:rFonts w:ascii="Calibri" w:eastAsia="Calibri" w:hAnsi="Calibri" w:cs="Times New Roman"/>
                                  <w:sz w:val="18"/>
                                  <w:szCs w:val="18"/>
                                </w:rPr>
                                <w:t>L</w:t>
                              </w:r>
                              <w:r w:rsidRPr="006C649E">
                                <w:rPr>
                                  <w:rFonts w:ascii="Calibri" w:eastAsia="Calibri" w:hAnsi="Calibri" w:cs="Times New Roman"/>
                                  <w:sz w:val="18"/>
                                  <w:szCs w:val="18"/>
                                </w:rPr>
                                <w:t>os huevos se producen en 5-10 días (</w:t>
                              </w:r>
                              <w:proofErr w:type="spellStart"/>
                              <w:r w:rsidRPr="006C649E">
                                <w:rPr>
                                  <w:rFonts w:ascii="Calibri" w:eastAsia="Calibri" w:hAnsi="Calibri" w:cs="Times New Roman"/>
                                  <w:sz w:val="18"/>
                                  <w:szCs w:val="18"/>
                                </w:rPr>
                                <w:t>Huang</w:t>
                              </w:r>
                              <w:proofErr w:type="spellEnd"/>
                              <w:r w:rsidRPr="006C649E">
                                <w:rPr>
                                  <w:rFonts w:ascii="Calibri" w:eastAsia="Calibri" w:hAnsi="Calibri" w:cs="Times New Roman"/>
                                  <w:sz w:val="18"/>
                                  <w:szCs w:val="18"/>
                                </w:rPr>
                                <w:t xml:space="preserve"> y </w:t>
                              </w:r>
                              <w:proofErr w:type="spellStart"/>
                              <w:r w:rsidRPr="006C649E">
                                <w:rPr>
                                  <w:rFonts w:ascii="Calibri" w:eastAsia="Calibri" w:hAnsi="Calibri" w:cs="Times New Roman"/>
                                  <w:sz w:val="18"/>
                                  <w:szCs w:val="18"/>
                                </w:rPr>
                                <w:t>Chen</w:t>
                              </w:r>
                              <w:proofErr w:type="spellEnd"/>
                              <w:r w:rsidRPr="006C649E">
                                <w:rPr>
                                  <w:rFonts w:ascii="Calibri" w:eastAsia="Calibri" w:hAnsi="Calibri" w:cs="Times New Roman"/>
                                  <w:sz w:val="18"/>
                                  <w:szCs w:val="18"/>
                                </w:rPr>
                                <w:t xml:space="preserve">, 1984). </w:t>
                              </w:r>
                              <w:r w:rsidRPr="006C649E">
                                <w:rPr>
                                  <w:rFonts w:ascii="Calibri" w:eastAsia="Calibri" w:hAnsi="Calibri" w:cs="Times New Roman"/>
                                  <w:i/>
                                  <w:sz w:val="18"/>
                                  <w:szCs w:val="18"/>
                                </w:rPr>
                                <w:t>C. formosanus</w:t>
                              </w:r>
                              <w:r w:rsidRPr="006C649E">
                                <w:rPr>
                                  <w:rFonts w:ascii="Calibri" w:eastAsia="Calibri" w:hAnsi="Calibri" w:cs="Times New Roman"/>
                                  <w:sz w:val="18"/>
                                  <w:szCs w:val="18"/>
                                </w:rPr>
                                <w:t xml:space="preserve"> puede, una vez establecida una colonia, producir 1000 huevos por día (King y </w:t>
                              </w:r>
                              <w:proofErr w:type="spellStart"/>
                              <w:r w:rsidRPr="006C649E">
                                <w:rPr>
                                  <w:rFonts w:ascii="Calibri" w:eastAsia="Calibri" w:hAnsi="Calibri" w:cs="Times New Roman"/>
                                  <w:sz w:val="18"/>
                                  <w:szCs w:val="18"/>
                                </w:rPr>
                                <w:t>Spink</w:t>
                              </w:r>
                              <w:proofErr w:type="spellEnd"/>
                              <w:r w:rsidRPr="006C649E">
                                <w:rPr>
                                  <w:rFonts w:ascii="Calibri" w:eastAsia="Calibri" w:hAnsi="Calibri" w:cs="Times New Roman"/>
                                  <w:sz w:val="18"/>
                                  <w:szCs w:val="18"/>
                                </w:rPr>
                                <w:t xml:space="preserve">, 1974). Si las condiciones son ideales (por ejemplo, la temperatura óptima para la eclosión es de 30 ° C, </w:t>
                              </w:r>
                              <w:proofErr w:type="spellStart"/>
                              <w:r w:rsidRPr="006C649E">
                                <w:rPr>
                                  <w:rFonts w:ascii="Calibri" w:eastAsia="Calibri" w:hAnsi="Calibri" w:cs="Times New Roman"/>
                                  <w:sz w:val="18"/>
                                  <w:szCs w:val="18"/>
                                </w:rPr>
                                <w:t>Huang</w:t>
                              </w:r>
                              <w:proofErr w:type="spellEnd"/>
                              <w:r w:rsidRPr="006C649E">
                                <w:rPr>
                                  <w:rFonts w:ascii="Calibri" w:eastAsia="Calibri" w:hAnsi="Calibri" w:cs="Times New Roman"/>
                                  <w:sz w:val="18"/>
                                  <w:szCs w:val="18"/>
                                </w:rPr>
                                <w:t xml:space="preserve"> y Jung, 1980) los huevos eclosionan después de un mes, la primera cría se compone de una a dos docenas de individuos.</w:t>
                              </w:r>
                            </w:p>
                            <w:p w:rsidR="00EE4831" w:rsidRDefault="00EE4831" w:rsidP="000D2070">
                              <w:pPr>
                                <w:pStyle w:val="NormalWeb"/>
                                <w:spacing w:before="0" w:beforeAutospacing="0" w:after="0" w:afterAutospacing="0"/>
                              </w:pPr>
                            </w:p>
                          </w:txbxContent>
                        </wps:txbx>
                        <wps:bodyPr wrap="square">
                          <a:noAutofit/>
                        </wps:bodyPr>
                      </wps:wsp>
                      <wps:wsp>
                        <wps:cNvPr id="53" name="9 Rectángulo"/>
                        <wps:cNvSpPr/>
                        <wps:spPr>
                          <a:xfrm>
                            <a:off x="95248" y="3347320"/>
                            <a:ext cx="1722120" cy="1039506"/>
                          </a:xfrm>
                          <a:prstGeom prst="rect">
                            <a:avLst/>
                          </a:prstGeom>
                        </wps:spPr>
                        <wps:txbx>
                          <w:txbxContent>
                            <w:p w:rsidR="00EE4831" w:rsidRPr="00C1663A" w:rsidRDefault="00EE4831" w:rsidP="000D2070">
                              <w:pPr>
                                <w:pStyle w:val="NormalWeb"/>
                                <w:spacing w:before="0" w:beforeAutospacing="0" w:after="0" w:afterAutospacing="0"/>
                                <w:rPr>
                                  <w:color w:val="984806" w:themeColor="accent6" w:themeShade="80"/>
                                  <w:sz w:val="18"/>
                                  <w:szCs w:val="18"/>
                                </w:rPr>
                              </w:pPr>
                              <w:r w:rsidRPr="00C1663A">
                                <w:rPr>
                                  <w:rFonts w:ascii="Calibri" w:eastAsia="Calibri" w:hAnsi="Calibri"/>
                                  <w:i/>
                                  <w:color w:val="984806" w:themeColor="accent6" w:themeShade="80"/>
                                  <w:sz w:val="18"/>
                                  <w:szCs w:val="18"/>
                                  <w:lang w:eastAsia="en-US"/>
                                </w:rPr>
                                <w:t xml:space="preserve">Coptotermes </w:t>
                              </w:r>
                              <w:proofErr w:type="spellStart"/>
                              <w:r w:rsidRPr="00C1663A">
                                <w:rPr>
                                  <w:rFonts w:ascii="Calibri" w:eastAsia="Calibri" w:hAnsi="Calibri"/>
                                  <w:i/>
                                  <w:color w:val="984806" w:themeColor="accent6" w:themeShade="80"/>
                                  <w:sz w:val="18"/>
                                  <w:szCs w:val="18"/>
                                  <w:lang w:eastAsia="en-US"/>
                                </w:rPr>
                                <w:t>curvignathus</w:t>
                              </w:r>
                              <w:proofErr w:type="spellEnd"/>
                              <w:r w:rsidRPr="00C1663A">
                                <w:rPr>
                                  <w:rFonts w:ascii="Calibri" w:eastAsia="Calibri" w:hAnsi="Calibri"/>
                                  <w:color w:val="984806" w:themeColor="accent6" w:themeShade="80"/>
                                  <w:sz w:val="18"/>
                                  <w:szCs w:val="18"/>
                                  <w:lang w:eastAsia="en-US"/>
                                </w:rPr>
                                <w:t xml:space="preserve"> tiene seis estadios larvales. Los trabajadores y pre-soldados se diferencian en el cuarto estadío. Los primeros y segundos estadíos son criados por adultos y obreros inmaduros.</w:t>
                              </w:r>
                            </w:p>
                          </w:txbxContent>
                        </wps:txbx>
                        <wps:bodyPr wrap="square">
                          <a:noAutofit/>
                        </wps:bodyPr>
                      </wps:wsp>
                      <wps:wsp>
                        <wps:cNvPr id="55" name="13 CuadroTexto"/>
                        <wps:cNvSpPr txBox="1"/>
                        <wps:spPr>
                          <a:xfrm>
                            <a:off x="2016193" y="3527402"/>
                            <a:ext cx="2304415" cy="277495"/>
                          </a:xfrm>
                          <a:prstGeom prst="rect">
                            <a:avLst/>
                          </a:prstGeom>
                          <a:noFill/>
                        </wps:spPr>
                        <wps:txbx>
                          <w:txbxContent>
                            <w:p w:rsidR="00EE4831" w:rsidRPr="000D2070" w:rsidRDefault="00EE4831" w:rsidP="000D2070">
                              <w:pPr>
                                <w:pStyle w:val="NormalWeb"/>
                                <w:spacing w:before="0" w:beforeAutospacing="0" w:after="0" w:afterAutospacing="0"/>
                                <w:rPr>
                                  <w:b/>
                                  <w:color w:val="0070C0"/>
                                  <w:sz w:val="22"/>
                                </w:rPr>
                              </w:pPr>
                              <w:r>
                                <w:rPr>
                                  <w:rFonts w:asciiTheme="minorHAnsi" w:hAnsi="Calibri" w:cstheme="minorBidi"/>
                                  <w:b/>
                                  <w:color w:val="0070C0"/>
                                  <w:kern w:val="24"/>
                                  <w:szCs w:val="28"/>
                                </w:rPr>
                                <w:t>3b. Adulto alado</w:t>
                              </w:r>
                            </w:p>
                          </w:txbxContent>
                        </wps:txbx>
                        <wps:bodyPr wrap="square" rtlCol="0">
                          <a:spAutoFit/>
                        </wps:bodyPr>
                      </wps:wsp>
                      <wps:wsp>
                        <wps:cNvPr id="56" name="14 CuadroTexto"/>
                        <wps:cNvSpPr txBox="1"/>
                        <wps:spPr>
                          <a:xfrm>
                            <a:off x="4166875" y="3564930"/>
                            <a:ext cx="1497330" cy="277495"/>
                          </a:xfrm>
                          <a:prstGeom prst="rect">
                            <a:avLst/>
                          </a:prstGeom>
                          <a:noFill/>
                        </wps:spPr>
                        <wps:txbx>
                          <w:txbxContent>
                            <w:p w:rsidR="00EE4831" w:rsidRPr="000D2070" w:rsidRDefault="00846EB8" w:rsidP="00846EB8">
                              <w:pPr>
                                <w:pStyle w:val="NormalWeb"/>
                                <w:spacing w:before="0" w:beforeAutospacing="0" w:after="0" w:afterAutospacing="0"/>
                                <w:ind w:firstLine="708"/>
                                <w:jc w:val="center"/>
                                <w:rPr>
                                  <w:rFonts w:asciiTheme="minorHAnsi" w:hAnsi="Calibri" w:cstheme="minorBidi"/>
                                  <w:b/>
                                  <w:color w:val="0070C0"/>
                                  <w:kern w:val="24"/>
                                  <w:szCs w:val="28"/>
                                </w:rPr>
                              </w:pPr>
                              <w:r>
                                <w:rPr>
                                  <w:rFonts w:asciiTheme="minorHAnsi" w:hAnsi="Calibri" w:cstheme="minorBidi"/>
                                  <w:b/>
                                  <w:color w:val="0070C0"/>
                                  <w:kern w:val="24"/>
                                  <w:szCs w:val="28"/>
                                </w:rPr>
                                <w:t>Soldados</w:t>
                              </w:r>
                            </w:p>
                          </w:txbxContent>
                        </wps:txbx>
                        <wps:bodyPr wrap="square" rtlCol="0">
                          <a:spAutoFit/>
                        </wps:bodyPr>
                      </wps:wsp>
                      <wps:wsp>
                        <wps:cNvPr id="61" name="19 Rectángulo"/>
                        <wps:cNvSpPr/>
                        <wps:spPr>
                          <a:xfrm>
                            <a:off x="3517618" y="334769"/>
                            <a:ext cx="2087880" cy="1661795"/>
                          </a:xfrm>
                          <a:prstGeom prst="rect">
                            <a:avLst/>
                          </a:prstGeom>
                        </wps:spPr>
                        <wps:txbx>
                          <w:txbxContent>
                            <w:p w:rsidR="00EE4831" w:rsidRPr="009D718D" w:rsidRDefault="00EE4831" w:rsidP="009D718D">
                              <w:pPr>
                                <w:spacing w:after="0" w:line="240" w:lineRule="auto"/>
                                <w:jc w:val="both"/>
                                <w:rPr>
                                  <w:rFonts w:ascii="Calibri" w:eastAsia="Times New Roman" w:hAnsi="Calibri" w:cs="Arial"/>
                                  <w:lang w:eastAsia="es-MX"/>
                                </w:rPr>
                              </w:pPr>
                              <w:r w:rsidRPr="009D718D">
                                <w:rPr>
                                  <w:rFonts w:ascii="Calibri" w:eastAsia="Times New Roman" w:hAnsi="Calibri" w:cs="Arial"/>
                                  <w:sz w:val="18"/>
                                  <w:szCs w:val="18"/>
                                  <w:lang w:eastAsia="es-MX"/>
                                </w:rPr>
                                <w:t xml:space="preserve">Son de color café rojizo obscuro, con la cara ventral de la cabeza y del abdomen e color café amarillento claro, miden incluyendo las alas de 12 a 13.5 mm de longitud, La expansión de las alas es de 6-7 </w:t>
                              </w:r>
                              <w:proofErr w:type="spellStart"/>
                              <w:r w:rsidRPr="009D718D">
                                <w:rPr>
                                  <w:rFonts w:ascii="Calibri" w:eastAsia="Times New Roman" w:hAnsi="Calibri" w:cs="Arial"/>
                                  <w:sz w:val="18"/>
                                  <w:szCs w:val="18"/>
                                  <w:lang w:eastAsia="es-MX"/>
                                </w:rPr>
                                <w:t>mm.</w:t>
                              </w:r>
                              <w:proofErr w:type="spellEnd"/>
                              <w:r w:rsidRPr="009D718D">
                                <w:rPr>
                                  <w:rFonts w:ascii="Calibri" w:eastAsia="Times New Roman" w:hAnsi="Calibri" w:cs="Arial"/>
                                  <w:sz w:val="18"/>
                                  <w:szCs w:val="18"/>
                                  <w:lang w:eastAsia="es-MX"/>
                                </w:rPr>
                                <w:t xml:space="preserve"> Las antenas están compuestas de 22 artejos y el octavo es redondo, Una característica distintiva es la presencia de manchas blancas en forma de media luna una enfrente de cada ocelo.</w:t>
                              </w:r>
                            </w:p>
                            <w:p w:rsidR="00EE4831" w:rsidRDefault="00EE4831" w:rsidP="000D2070">
                              <w:pPr>
                                <w:pStyle w:val="NormalWeb"/>
                                <w:spacing w:before="0" w:beforeAutospacing="0" w:after="0" w:afterAutospacing="0"/>
                                <w:jc w:val="right"/>
                              </w:pPr>
                            </w:p>
                          </w:txbxContent>
                        </wps:txbx>
                        <wps:bodyPr wrap="square">
                          <a:spAutoFit/>
                        </wps:bodyPr>
                      </wps:wsp>
                      <wps:wsp>
                        <wps:cNvPr id="63" name="21 Rectángulo"/>
                        <wps:cNvSpPr/>
                        <wps:spPr>
                          <a:xfrm>
                            <a:off x="76200" y="4437808"/>
                            <a:ext cx="1722120" cy="277495"/>
                          </a:xfrm>
                          <a:prstGeom prst="rect">
                            <a:avLst/>
                          </a:prstGeom>
                        </wps:spPr>
                        <wps:txbx>
                          <w:txbxContent>
                            <w:p w:rsidR="00EE4831" w:rsidRPr="005C6495" w:rsidRDefault="00EE4831" w:rsidP="000D2070">
                              <w:pPr>
                                <w:pStyle w:val="NormalWeb"/>
                                <w:spacing w:before="0" w:beforeAutospacing="0" w:after="0" w:afterAutospacing="0"/>
                                <w:rPr>
                                  <w:rFonts w:asciiTheme="minorHAnsi" w:hAnsi="Calibri" w:cstheme="minorBidi"/>
                                  <w:b/>
                                  <w:color w:val="0070C0"/>
                                  <w:kern w:val="24"/>
                                  <w:szCs w:val="28"/>
                                </w:rPr>
                              </w:pPr>
                              <w:r>
                                <w:rPr>
                                  <w:rFonts w:asciiTheme="minorHAnsi" w:hAnsi="Calibri" w:cstheme="minorBidi"/>
                                  <w:b/>
                                  <w:color w:val="0070C0"/>
                                  <w:kern w:val="24"/>
                                  <w:szCs w:val="28"/>
                                </w:rPr>
                                <w:t xml:space="preserve">2a. </w:t>
                              </w:r>
                              <w:r w:rsidRPr="005C6495">
                                <w:rPr>
                                  <w:rFonts w:asciiTheme="minorHAnsi" w:hAnsi="Calibri" w:cstheme="minorBidi"/>
                                  <w:b/>
                                  <w:color w:val="0070C0"/>
                                  <w:kern w:val="24"/>
                                  <w:szCs w:val="28"/>
                                </w:rPr>
                                <w:t>Soldados</w:t>
                              </w:r>
                            </w:p>
                          </w:txbxContent>
                        </wps:txbx>
                        <wps:bodyPr wrap="square">
                          <a:spAutoFit/>
                        </wps:bodyPr>
                      </wps:wsp>
                      <wps:wsp>
                        <wps:cNvPr id="257" name="24 Rectángulo"/>
                        <wps:cNvSpPr/>
                        <wps:spPr>
                          <a:xfrm>
                            <a:off x="3543735" y="2310776"/>
                            <a:ext cx="2000250" cy="742550"/>
                          </a:xfrm>
                          <a:prstGeom prst="rect">
                            <a:avLst/>
                          </a:prstGeom>
                        </wps:spPr>
                        <wps:txbx>
                          <w:txbxContent>
                            <w:p w:rsidR="00EE4831" w:rsidRPr="00846EB8" w:rsidRDefault="00EC046A" w:rsidP="00214790">
                              <w:pPr>
                                <w:spacing w:after="0" w:line="240" w:lineRule="auto"/>
                                <w:jc w:val="both"/>
                                <w:rPr>
                                  <w:rFonts w:ascii="Calibri" w:eastAsia="Times New Roman" w:hAnsi="Calibri" w:cs="Arial"/>
                                  <w:sz w:val="18"/>
                                  <w:szCs w:val="18"/>
                                  <w:lang w:eastAsia="es-MX"/>
                                </w:rPr>
                              </w:pPr>
                              <w:r>
                                <w:rPr>
                                  <w:rFonts w:ascii="Calibri" w:eastAsia="Times New Roman" w:hAnsi="Calibri" w:cs="Arial"/>
                                  <w:sz w:val="18"/>
                                  <w:szCs w:val="18"/>
                                  <w:lang w:eastAsia="es-MX"/>
                                </w:rPr>
                                <w:t>Tiene m</w:t>
                              </w:r>
                              <w:r w:rsidR="00EE4831" w:rsidRPr="00846EB8">
                                <w:rPr>
                                  <w:rFonts w:ascii="Calibri" w:eastAsia="Times New Roman" w:hAnsi="Calibri" w:cs="Arial"/>
                                  <w:sz w:val="18"/>
                                  <w:szCs w:val="18"/>
                                  <w:lang w:eastAsia="es-MX"/>
                                </w:rPr>
                                <w:t>andíbulas iguales a las de los adultos alados (mandíbula izq</w:t>
                              </w:r>
                              <w:r w:rsidR="00214790">
                                <w:rPr>
                                  <w:rFonts w:ascii="Calibri" w:eastAsia="Times New Roman" w:hAnsi="Calibri" w:cs="Arial"/>
                                  <w:sz w:val="18"/>
                                  <w:szCs w:val="18"/>
                                  <w:lang w:eastAsia="es-MX"/>
                                </w:rPr>
                                <w:t xml:space="preserve">uierda con cuatro dientes y la </w:t>
                              </w:r>
                              <w:r w:rsidR="00EE4831" w:rsidRPr="00846EB8">
                                <w:rPr>
                                  <w:rFonts w:ascii="Calibri" w:eastAsia="Times New Roman" w:hAnsi="Calibri" w:cs="Arial"/>
                                  <w:sz w:val="18"/>
                                  <w:szCs w:val="18"/>
                                  <w:lang w:eastAsia="es-MX"/>
                                </w:rPr>
                                <w:t>derecha con dos).</w:t>
                              </w:r>
                            </w:p>
                            <w:p w:rsidR="00EE4831" w:rsidRDefault="00EE4831" w:rsidP="000D2070">
                              <w:pPr>
                                <w:pStyle w:val="NormalWeb"/>
                                <w:spacing w:before="0" w:beforeAutospacing="0" w:after="0" w:afterAutospacing="0"/>
                                <w:jc w:val="right"/>
                              </w:pPr>
                            </w:p>
                          </w:txbxContent>
                        </wps:txbx>
                        <wps:bodyPr wrap="square">
                          <a:noAutofit/>
                        </wps:bodyPr>
                      </wps:wsp>
                      <wps:wsp>
                        <wps:cNvPr id="258" name="25 Rectángulo"/>
                        <wps:cNvSpPr/>
                        <wps:spPr>
                          <a:xfrm>
                            <a:off x="2015518" y="3739127"/>
                            <a:ext cx="2664460" cy="1473180"/>
                          </a:xfrm>
                          <a:prstGeom prst="rect">
                            <a:avLst/>
                          </a:prstGeom>
                        </wps:spPr>
                        <wps:txbx>
                          <w:txbxContent>
                            <w:p w:rsidR="00EE4831" w:rsidRPr="005C6495" w:rsidRDefault="00EE4831" w:rsidP="006328A3">
                              <w:pPr>
                                <w:pStyle w:val="NormalWeb"/>
                                <w:spacing w:before="0" w:beforeAutospacing="0" w:after="0" w:afterAutospacing="0"/>
                                <w:jc w:val="both"/>
                                <w:rPr>
                                  <w:sz w:val="18"/>
                                  <w:szCs w:val="18"/>
                                </w:rPr>
                              </w:pPr>
                              <w:r w:rsidRPr="005C6495">
                                <w:rPr>
                                  <w:rFonts w:ascii="Calibri" w:eastAsia="Times New Roman" w:hAnsi="Calibri" w:cs="Arial"/>
                                  <w:sz w:val="18"/>
                                  <w:szCs w:val="18"/>
                                </w:rPr>
                                <w:t xml:space="preserve">Son de color café rojizo obscuro, con la cara ventral de la cabeza y del abdomen e color café amarillento claro, miden incluyendo las alas de 12 a 13.5 mm de longitud, La expansión de las alas es de 6-7 </w:t>
                              </w:r>
                              <w:proofErr w:type="spellStart"/>
                              <w:r w:rsidRPr="005C6495">
                                <w:rPr>
                                  <w:rFonts w:ascii="Calibri" w:eastAsia="Times New Roman" w:hAnsi="Calibri" w:cs="Arial"/>
                                  <w:sz w:val="18"/>
                                  <w:szCs w:val="18"/>
                                </w:rPr>
                                <w:t>mm.</w:t>
                              </w:r>
                              <w:proofErr w:type="spellEnd"/>
                              <w:r w:rsidRPr="005C6495">
                                <w:rPr>
                                  <w:rFonts w:ascii="Calibri" w:eastAsia="Times New Roman" w:hAnsi="Calibri" w:cs="Arial"/>
                                  <w:sz w:val="18"/>
                                  <w:szCs w:val="18"/>
                                </w:rPr>
                                <w:t xml:space="preserve"> Las antenas están compuestas de 22 artejos y el octavo es redondo, Una característica distintiva es la presencia de manchas blancas en forma de media luna una enfrente de cada ocelo</w:t>
                              </w:r>
                              <w:r w:rsidR="006328A3">
                                <w:rPr>
                                  <w:rFonts w:ascii="Calibri" w:eastAsia="Times New Roman" w:hAnsi="Calibri" w:cs="Arial"/>
                                  <w:sz w:val="18"/>
                                  <w:szCs w:val="18"/>
                                </w:rPr>
                                <w:t>.</w:t>
                              </w:r>
                            </w:p>
                          </w:txbxContent>
                        </wps:txbx>
                        <wps:bodyPr wrap="square">
                          <a:noAutofit/>
                        </wps:bodyPr>
                      </wps:wsp>
                    </wpg:wgp>
                  </a:graphicData>
                </a:graphic>
              </wp:inline>
            </w:drawing>
          </mc:Choice>
          <mc:Fallback>
            <w:pict>
              <v:group w14:anchorId="07D29403" id="2 Grupo" o:spid="_x0000_s1029" style="width:440.35pt;height:404.75pt;mso-position-horizontal-relative:char;mso-position-vertical-relative:line" coordorigin="720,720" coordsize="55921,51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">
                <v:shapetype id="_x0000_t202" coordsize="21600,21600" o:spt="202" path="m,l,21600r21600,l21600,xe">
                  <v:stroke joinstyle="miter"/>
                  <v:path gradientshapeok="t" o:connecttype="rect"/>
                </v:shapetype>
                <v:shape id="5 CuadroTexto" o:spid="_x0000_s1030" type="#_x0000_t202" style="position:absolute;left:910;top:30733;width:9948;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ne+L4A&#10;AADbAAAADwAAAGRycy9kb3ducmV2LnhtbERPS4vCMBC+L/gfwgje1lTBZalGER/gwcu69T40Y1Ns&#10;JqUZbf335rCwx4/vvdoMvlFP6mId2MBsmoEiLoOtuTJQ/B4/v0FFQbbYBCYDL4qwWY8+Vpjb0PMP&#10;PS9SqRTCMUcDTqTNtY6lI49xGlrixN1C51ES7CptO+xTuG/0PMu+tMeaU4PDlnaOyvvl4Q2I2O3s&#10;VRx8PF2H8753WbnAwpjJeNguQQkN8i/+c5+sgUVan76kH6DX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zp3vi+AAAA2wAAAA8AAAAAAAAAAAAAAAAAmAIAAGRycy9kb3ducmV2&#10;LnhtbFBLBQYAAAAABAAEAPUAAACDAwAAAAA=&#10;" filled="f" stroked="f">
                  <v:textbox style="mso-fit-shape-to-text:t">
                    <w:txbxContent>
                      <w:p w:rsidR="00EE4831" w:rsidRDefault="00EE4831" w:rsidP="000D2070">
                        <w:pPr>
                          <w:pStyle w:val="NormalWeb"/>
                          <w:spacing w:before="0" w:beforeAutospacing="0" w:after="0" w:afterAutospacing="0"/>
                        </w:pPr>
                        <w:r w:rsidRPr="000D2070">
                          <w:rPr>
                            <w:rFonts w:asciiTheme="majorHAnsi" w:hAnsi="Cambria" w:cstheme="minorBidi"/>
                            <w:b/>
                            <w:bCs/>
                            <w:color w:val="A50021"/>
                            <w:kern w:val="24"/>
                            <w:sz w:val="28"/>
                            <w:szCs w:val="28"/>
                            <w14:shadow w14:blurRad="38100" w14:dist="38100" w14:dir="2700000" w14:sx="100000" w14:sy="100000" w14:kx="0" w14:ky="0" w14:algn="tl">
                              <w14:srgbClr w14:val="000000">
                                <w14:alpha w14:val="57000"/>
                              </w14:srgbClr>
                            </w14:shadow>
                          </w:rPr>
                          <w:t>2. Larva</w:t>
                        </w:r>
                        <w:r>
                          <w:rPr>
                            <w:rFonts w:asciiTheme="majorHAnsi" w:hAnsi="Cambria" w:cstheme="minorBidi"/>
                            <w:b/>
                            <w:bCs/>
                            <w:color w:val="A50021"/>
                            <w:kern w:val="24"/>
                            <w:sz w:val="28"/>
                            <w:szCs w:val="28"/>
                            <w14:shadow w14:blurRad="38100" w14:dist="38100" w14:dir="2700000" w14:sx="100000" w14:sy="100000" w14:kx="0" w14:ky="0" w14:algn="tl">
                              <w14:srgbClr w14:val="000000">
                                <w14:alpha w14:val="57000"/>
                              </w14:srgbClr>
                            </w14:shadow>
                          </w:rPr>
                          <w:t xml:space="preserve"> </w:t>
                        </w:r>
                      </w:p>
                    </w:txbxContent>
                  </v:textbox>
                </v:shape>
                <v:shape id="23 CuadroTexto" o:spid="_x0000_s1031" type="#_x0000_t202" style="position:absolute;left:36186;top:20711;width:19444;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ZEI74A&#10;AADbAAAADwAAAGRycy9kb3ducmV2LnhtbERPTWvCQBC9F/wPywi91Y3FFomuIlbBQy9qvA/ZMRvM&#10;zobsaOK/7x4KHh/ve7kefKMe1MU6sIHpJANFXAZbc2WgOO8/5qCiIFtsApOBJ0VYr0ZvS8xt6PlI&#10;j5NUKoVwzNGAE2lzrWPpyGOchJY4cdfQeZQEu0rbDvsU7hv9mWXf2mPNqcFhS1tH5e109wZE7Gb6&#10;LHY+Hi7D70/vsvILC2Pex8NmAUpokJf4332wBmZpbP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dGRCO+AAAA2wAAAA8AAAAAAAAAAAAAAAAAmAIAAGRycy9kb3ducmV2&#10;LnhtbFBLBQYAAAAABAAEAPUAAACDAwAAAAA=&#10;" filled="f" stroked="f">
                  <v:textbox style="mso-fit-shape-to-text:t">
                    <w:txbxContent>
                      <w:p w:rsidR="00EE4831" w:rsidRPr="005C6495" w:rsidRDefault="00EE4831" w:rsidP="000D2070">
                        <w:pPr>
                          <w:pStyle w:val="NormalWeb"/>
                          <w:spacing w:before="0" w:beforeAutospacing="0" w:after="0" w:afterAutospacing="0"/>
                          <w:jc w:val="right"/>
                          <w:rPr>
                            <w:rFonts w:asciiTheme="minorHAnsi" w:hAnsi="Calibri" w:cstheme="minorBidi"/>
                            <w:b/>
                            <w:color w:val="0070C0"/>
                            <w:kern w:val="24"/>
                            <w:szCs w:val="28"/>
                          </w:rPr>
                        </w:pPr>
                        <w:r w:rsidRPr="005C6495">
                          <w:rPr>
                            <w:rFonts w:asciiTheme="minorHAnsi" w:hAnsi="Calibri" w:cstheme="minorBidi"/>
                            <w:b/>
                            <w:color w:val="0070C0"/>
                            <w:kern w:val="24"/>
                            <w:szCs w:val="28"/>
                          </w:rPr>
                          <w:t>3a. Obrera</w:t>
                        </w:r>
                      </w:p>
                    </w:txbxContent>
                  </v:textbox>
                </v:shape>
                <v:shape id="4 CuadroTexto" o:spid="_x0000_s1032" type="#_x0000_t202" style="position:absolute;left:1441;top:1241;width:10804;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rhuMIA&#10;AADbAAAADwAAAGRycy9kb3ducmV2LnhtbESPQWvCQBSE7wX/w/KE3upGscWmriJqwYOXarw/sq/Z&#10;0OzbkH2a+O+7hYLHYWa+YZbrwTfqRl2sAxuYTjJQxGWwNVcGivPnywJUFGSLTWAycKcI69XoaYm5&#10;DT1/0e0klUoQjjkacCJtrnUsHXmMk9ASJ+87dB4lya7StsM+wX2jZ1n2pj3WnBYctrR1VP6crt6A&#10;iN1M78Xex8NlOO56l5WvWBjzPB42H6CEBnmE/9sHa2D+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CuG4wgAAANsAAAAPAAAAAAAAAAAAAAAAAJgCAABkcnMvZG93&#10;bnJldi54bWxQSwUGAAAAAAQABAD1AAAAhwMAAAAA&#10;" filled="f" stroked="f">
                  <v:textbox style="mso-fit-shape-to-text:t">
                    <w:txbxContent>
                      <w:p w:rsidR="00EE4831" w:rsidRDefault="00EE4831" w:rsidP="000D2070">
                        <w:pPr>
                          <w:pStyle w:val="NormalWeb"/>
                          <w:spacing w:before="0" w:beforeAutospacing="0" w:after="0" w:afterAutospacing="0"/>
                        </w:pPr>
                        <w:r w:rsidRPr="000D2070">
                          <w:rPr>
                            <w:rFonts w:asciiTheme="majorHAnsi" w:hAnsi="Cambria" w:cstheme="minorBidi"/>
                            <w:b/>
                            <w:bCs/>
                            <w:color w:val="A50021"/>
                            <w:kern w:val="24"/>
                            <w:sz w:val="28"/>
                            <w:szCs w:val="28"/>
                            <w14:shadow w14:blurRad="38100" w14:dist="38100" w14:dir="2700000" w14:sx="100000" w14:sy="100000" w14:kx="0" w14:ky="0" w14:algn="tl">
                              <w14:srgbClr w14:val="000000">
                                <w14:alpha w14:val="57000"/>
                              </w14:srgbClr>
                            </w14:shadow>
                          </w:rPr>
                          <w:t>1. Huevo</w:t>
                        </w:r>
                      </w:p>
                    </w:txbxContent>
                  </v:textbox>
                </v:shape>
                <v:shape id="6 CuadroTexto" o:spid="_x0000_s1033" type="#_x0000_t202" style="position:absolute;left:42484;top:720;width:12096;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V7Y8EA&#10;AADbAAAADwAAAGRycy9kb3ducmV2LnhtbESPQWvCQBSE7wX/w/IK3uomgiKpq0it4MGLNr0/sq/Z&#10;0OzbkH018d+7gtDjMDPfMOvt6Ft1pT42gQ3kswwUcRVsw7WB8uvwtgIVBdliG5gM3CjCdjN5WWNh&#10;w8Bnul6kVgnCsUADTqQrtI6VI49xFjri5P2E3qMk2dfa9jgkuG/1PMuW2mPDacFhRx+Oqt/Lnzcg&#10;Ynf5rfz08fg9nvaDy6oFlsZMX8fdOyihUf7Dz/bRGljk8PiSf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le2PBAAAA2wAAAA8AAAAAAAAAAAAAAAAAmAIAAGRycy9kb3du&#10;cmV2LnhtbFBLBQYAAAAABAAEAPUAAACGAwAAAAA=&#10;" filled="f" stroked="f">
                  <v:textbox style="mso-fit-shape-to-text:t">
                    <w:txbxContent>
                      <w:p w:rsidR="00EE4831" w:rsidRDefault="00EE4831" w:rsidP="000D2070">
                        <w:pPr>
                          <w:pStyle w:val="NormalWeb"/>
                          <w:spacing w:before="0" w:beforeAutospacing="0" w:after="0" w:afterAutospacing="0"/>
                          <w:jc w:val="right"/>
                        </w:pPr>
                        <w:r>
                          <w:rPr>
                            <w:rFonts w:asciiTheme="majorHAnsi" w:hAnsi="Cambria" w:cstheme="minorBidi"/>
                            <w:b/>
                            <w:bCs/>
                            <w:color w:val="A50021"/>
                            <w:kern w:val="24"/>
                            <w:sz w:val="28"/>
                            <w:szCs w:val="28"/>
                            <w14:shadow w14:blurRad="38100" w14:dist="38100" w14:dir="2700000" w14:sx="100000" w14:sy="100000" w14:kx="0" w14:ky="0" w14:algn="tl">
                              <w14:srgbClr w14:val="000000">
                                <w14:alpha w14:val="57000"/>
                              </w14:srgbClr>
                            </w14:shadow>
                          </w:rPr>
                          <w:t>3</w:t>
                        </w:r>
                        <w:r w:rsidRPr="000D2070">
                          <w:rPr>
                            <w:rFonts w:asciiTheme="majorHAnsi" w:hAnsi="Cambria" w:cstheme="minorBidi"/>
                            <w:b/>
                            <w:bCs/>
                            <w:color w:val="A50021"/>
                            <w:kern w:val="24"/>
                            <w:sz w:val="28"/>
                            <w:szCs w:val="28"/>
                            <w14:shadow w14:blurRad="38100" w14:dist="38100" w14:dir="2700000" w14:sx="100000" w14:sy="100000" w14:kx="0" w14:ky="0" w14:algn="tl">
                              <w14:srgbClr w14:val="000000">
                                <w14:alpha w14:val="57000"/>
                              </w14:srgbClr>
                            </w14:shadow>
                          </w:rPr>
                          <w:t>. Adulto</w:t>
                        </w:r>
                      </w:p>
                    </w:txbxContent>
                  </v:textbox>
                </v:shape>
                <v:rect id="8 Rectángulo" o:spid="_x0000_s1034" style="position:absolute;left:720;top:4310;width:15049;height:23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h1M8QA&#10;AADbAAAADwAAAGRycy9kb3ducmV2LnhtbESPQWvCQBSE74X+h+UVvBTdVGgpMRspQjGIII3V8yP7&#10;TEKzb2N2TeK/7wqCx2FmvmGS5Wga0VPnassK3mYRCOLC6ppLBb/77+knCOeRNTaWScGVHCzT56cE&#10;Y20H/qE+96UIEHYxKqi8b2MpXVGRQTezLXHwTrYz6IPsSqk7HALcNHIeRR/SYM1hocKWVhUVf/nF&#10;KBiKXX/cb9dy93rMLJ+z8yo/bJSavIxfCxCeRv8I39uZVvA+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4dTPEAAAA2wAAAA8AAAAAAAAAAAAAAAAAmAIAAGRycy9k&#10;b3ducmV2LnhtbFBLBQYAAAAABAAEAPUAAACJAwAAAAA=&#10;" filled="f" stroked="f">
                  <v:textbox>
                    <w:txbxContent>
                      <w:p w:rsidR="00EE4831" w:rsidRPr="006C649E" w:rsidRDefault="00EE4831" w:rsidP="00C1663A">
                        <w:pPr>
                          <w:spacing w:after="0" w:line="240" w:lineRule="auto"/>
                          <w:rPr>
                            <w:rFonts w:ascii="Calibri" w:eastAsia="Calibri" w:hAnsi="Calibri" w:cs="Times New Roman"/>
                            <w:sz w:val="18"/>
                            <w:szCs w:val="18"/>
                          </w:rPr>
                        </w:pPr>
                        <w:r>
                          <w:rPr>
                            <w:rFonts w:ascii="Calibri" w:eastAsia="Calibri" w:hAnsi="Calibri" w:cs="Times New Roman"/>
                            <w:sz w:val="18"/>
                            <w:szCs w:val="18"/>
                          </w:rPr>
                          <w:t>L</w:t>
                        </w:r>
                        <w:r w:rsidRPr="006C649E">
                          <w:rPr>
                            <w:rFonts w:ascii="Calibri" w:eastAsia="Calibri" w:hAnsi="Calibri" w:cs="Times New Roman"/>
                            <w:sz w:val="18"/>
                            <w:szCs w:val="18"/>
                          </w:rPr>
                          <w:t>os huevos se producen en 5-10 días (</w:t>
                        </w:r>
                        <w:proofErr w:type="spellStart"/>
                        <w:r w:rsidRPr="006C649E">
                          <w:rPr>
                            <w:rFonts w:ascii="Calibri" w:eastAsia="Calibri" w:hAnsi="Calibri" w:cs="Times New Roman"/>
                            <w:sz w:val="18"/>
                            <w:szCs w:val="18"/>
                          </w:rPr>
                          <w:t>Huang</w:t>
                        </w:r>
                        <w:proofErr w:type="spellEnd"/>
                        <w:r w:rsidRPr="006C649E">
                          <w:rPr>
                            <w:rFonts w:ascii="Calibri" w:eastAsia="Calibri" w:hAnsi="Calibri" w:cs="Times New Roman"/>
                            <w:sz w:val="18"/>
                            <w:szCs w:val="18"/>
                          </w:rPr>
                          <w:t xml:space="preserve"> y </w:t>
                        </w:r>
                        <w:proofErr w:type="spellStart"/>
                        <w:r w:rsidRPr="006C649E">
                          <w:rPr>
                            <w:rFonts w:ascii="Calibri" w:eastAsia="Calibri" w:hAnsi="Calibri" w:cs="Times New Roman"/>
                            <w:sz w:val="18"/>
                            <w:szCs w:val="18"/>
                          </w:rPr>
                          <w:t>Chen</w:t>
                        </w:r>
                        <w:proofErr w:type="spellEnd"/>
                        <w:r w:rsidRPr="006C649E">
                          <w:rPr>
                            <w:rFonts w:ascii="Calibri" w:eastAsia="Calibri" w:hAnsi="Calibri" w:cs="Times New Roman"/>
                            <w:sz w:val="18"/>
                            <w:szCs w:val="18"/>
                          </w:rPr>
                          <w:t xml:space="preserve">, 1984). </w:t>
                        </w:r>
                        <w:r w:rsidRPr="006C649E">
                          <w:rPr>
                            <w:rFonts w:ascii="Calibri" w:eastAsia="Calibri" w:hAnsi="Calibri" w:cs="Times New Roman"/>
                            <w:i/>
                            <w:sz w:val="18"/>
                            <w:szCs w:val="18"/>
                          </w:rPr>
                          <w:t>C. formosanus</w:t>
                        </w:r>
                        <w:r w:rsidRPr="006C649E">
                          <w:rPr>
                            <w:rFonts w:ascii="Calibri" w:eastAsia="Calibri" w:hAnsi="Calibri" w:cs="Times New Roman"/>
                            <w:sz w:val="18"/>
                            <w:szCs w:val="18"/>
                          </w:rPr>
                          <w:t xml:space="preserve"> puede, una vez establecida una colonia, producir 1000 huevos por día (King y </w:t>
                        </w:r>
                        <w:proofErr w:type="spellStart"/>
                        <w:r w:rsidRPr="006C649E">
                          <w:rPr>
                            <w:rFonts w:ascii="Calibri" w:eastAsia="Calibri" w:hAnsi="Calibri" w:cs="Times New Roman"/>
                            <w:sz w:val="18"/>
                            <w:szCs w:val="18"/>
                          </w:rPr>
                          <w:t>Spink</w:t>
                        </w:r>
                        <w:proofErr w:type="spellEnd"/>
                        <w:r w:rsidRPr="006C649E">
                          <w:rPr>
                            <w:rFonts w:ascii="Calibri" w:eastAsia="Calibri" w:hAnsi="Calibri" w:cs="Times New Roman"/>
                            <w:sz w:val="18"/>
                            <w:szCs w:val="18"/>
                          </w:rPr>
                          <w:t xml:space="preserve">, 1974). Si las condiciones son ideales (por ejemplo, la temperatura óptima para la eclosión es de 30 ° C, </w:t>
                        </w:r>
                        <w:proofErr w:type="spellStart"/>
                        <w:r w:rsidRPr="006C649E">
                          <w:rPr>
                            <w:rFonts w:ascii="Calibri" w:eastAsia="Calibri" w:hAnsi="Calibri" w:cs="Times New Roman"/>
                            <w:sz w:val="18"/>
                            <w:szCs w:val="18"/>
                          </w:rPr>
                          <w:t>Huang</w:t>
                        </w:r>
                        <w:proofErr w:type="spellEnd"/>
                        <w:r w:rsidRPr="006C649E">
                          <w:rPr>
                            <w:rFonts w:ascii="Calibri" w:eastAsia="Calibri" w:hAnsi="Calibri" w:cs="Times New Roman"/>
                            <w:sz w:val="18"/>
                            <w:szCs w:val="18"/>
                          </w:rPr>
                          <w:t xml:space="preserve"> y Jung, 1980) los huevos eclosionan después de un mes, la primera cría se compone de una a dos docenas de individuos.</w:t>
                        </w:r>
                      </w:p>
                      <w:p w:rsidR="00EE4831" w:rsidRDefault="00EE4831" w:rsidP="000D2070">
                        <w:pPr>
                          <w:pStyle w:val="NormalWeb"/>
                          <w:spacing w:before="0" w:beforeAutospacing="0" w:after="0" w:afterAutospacing="0"/>
                        </w:pPr>
                      </w:p>
                    </w:txbxContent>
                  </v:textbox>
                </v:rect>
                <v:rect id="9 Rectángulo" o:spid="_x0000_s1035" style="position:absolute;left:952;top:33473;width:17221;height:10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TQqMQA&#10;AADbAAAADwAAAGRycy9kb3ducmV2LnhtbESPQWvCQBSE7wX/w/IEL6IbLRVJXUUEMUhBjNbzI/ua&#10;hGbfxuyapP++WxB6HGbmG2a16U0lWmpcaVnBbBqBIM6sLjlXcL3sJ0sQziNrrCyTgh9ysFkPXlYY&#10;a9vxmdrU5yJA2MWooPC+jqV0WUEG3dTWxMH7so1BH2STS91gF+CmkvMoWkiDJYeFAmvaFZR9pw+j&#10;oMtO7e3ycZCn8S2xfE/uu/TzqNRo2G/fQXjq/X/42U60grd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00KjEAAAA2wAAAA8AAAAAAAAAAAAAAAAAmAIAAGRycy9k&#10;b3ducmV2LnhtbFBLBQYAAAAABAAEAPUAAACJAwAAAAA=&#10;" filled="f" stroked="f">
                  <v:textbox>
                    <w:txbxContent>
                      <w:p w:rsidR="00EE4831" w:rsidRPr="00C1663A" w:rsidRDefault="00EE4831" w:rsidP="000D2070">
                        <w:pPr>
                          <w:pStyle w:val="NormalWeb"/>
                          <w:spacing w:before="0" w:beforeAutospacing="0" w:after="0" w:afterAutospacing="0"/>
                          <w:rPr>
                            <w:color w:val="984806" w:themeColor="accent6" w:themeShade="80"/>
                            <w:sz w:val="18"/>
                            <w:szCs w:val="18"/>
                          </w:rPr>
                        </w:pPr>
                        <w:r w:rsidRPr="00C1663A">
                          <w:rPr>
                            <w:rFonts w:ascii="Calibri" w:eastAsia="Calibri" w:hAnsi="Calibri"/>
                            <w:i/>
                            <w:color w:val="984806" w:themeColor="accent6" w:themeShade="80"/>
                            <w:sz w:val="18"/>
                            <w:szCs w:val="18"/>
                            <w:lang w:eastAsia="en-US"/>
                          </w:rPr>
                          <w:t xml:space="preserve">Coptotermes </w:t>
                        </w:r>
                        <w:proofErr w:type="spellStart"/>
                        <w:r w:rsidRPr="00C1663A">
                          <w:rPr>
                            <w:rFonts w:ascii="Calibri" w:eastAsia="Calibri" w:hAnsi="Calibri"/>
                            <w:i/>
                            <w:color w:val="984806" w:themeColor="accent6" w:themeShade="80"/>
                            <w:sz w:val="18"/>
                            <w:szCs w:val="18"/>
                            <w:lang w:eastAsia="en-US"/>
                          </w:rPr>
                          <w:t>curvignathus</w:t>
                        </w:r>
                        <w:proofErr w:type="spellEnd"/>
                        <w:r w:rsidRPr="00C1663A">
                          <w:rPr>
                            <w:rFonts w:ascii="Calibri" w:eastAsia="Calibri" w:hAnsi="Calibri"/>
                            <w:color w:val="984806" w:themeColor="accent6" w:themeShade="80"/>
                            <w:sz w:val="18"/>
                            <w:szCs w:val="18"/>
                            <w:lang w:eastAsia="en-US"/>
                          </w:rPr>
                          <w:t xml:space="preserve"> tiene seis estadios larvales. Los trabajadores y pre-soldados se diferencian en el cuarto estadío. Los primeros y segundos estadíos son criados por adultos y obreros inmaduros.</w:t>
                        </w:r>
                      </w:p>
                    </w:txbxContent>
                  </v:textbox>
                </v:rect>
                <v:shape id="13 CuadroTexto" o:spid="_x0000_s1036" type="#_x0000_t202" style="position:absolute;left:20161;top:35274;width:23045;height:2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59YMEA&#10;AADbAAAADwAAAGRycy9kb3ducmV2LnhtbESPQWvCQBSE7wX/w/IK3upGISKpq0it4MGLNr0/sq/Z&#10;0OzbkH018d+7gtDjMDPfMOvt6Ft1pT42gQ3MZxko4irYhmsD5dfhbQUqCrLFNjAZuFGE7WbyssbC&#10;hoHPdL1IrRKEY4EGnEhXaB0rRx7jLHTEyfsJvUdJsq+17XFIcN/qRZYttceG04LDjj4cVb+XP29A&#10;xO7mt/LTx+P3eNoPLqtyLI2Zvo67d1BCo/yHn+2jNZDn8PiSf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efWDBAAAA2wAAAA8AAAAAAAAAAAAAAAAAmAIAAGRycy9kb3du&#10;cmV2LnhtbFBLBQYAAAAABAAEAPUAAACGAwAAAAA=&#10;" filled="f" stroked="f">
                  <v:textbox style="mso-fit-shape-to-text:t">
                    <w:txbxContent>
                      <w:p w:rsidR="00EE4831" w:rsidRPr="000D2070" w:rsidRDefault="00EE4831" w:rsidP="000D2070">
                        <w:pPr>
                          <w:pStyle w:val="NormalWeb"/>
                          <w:spacing w:before="0" w:beforeAutospacing="0" w:after="0" w:afterAutospacing="0"/>
                          <w:rPr>
                            <w:b/>
                            <w:color w:val="0070C0"/>
                            <w:sz w:val="22"/>
                          </w:rPr>
                        </w:pPr>
                        <w:r>
                          <w:rPr>
                            <w:rFonts w:asciiTheme="minorHAnsi" w:hAnsi="Calibri" w:cstheme="minorBidi"/>
                            <w:b/>
                            <w:color w:val="0070C0"/>
                            <w:kern w:val="24"/>
                            <w:szCs w:val="28"/>
                          </w:rPr>
                          <w:t>3b. Adulto alado</w:t>
                        </w:r>
                      </w:p>
                    </w:txbxContent>
                  </v:textbox>
                </v:shape>
                <v:shape id="_x0000_s1037" type="#_x0000_t202" style="position:absolute;left:41668;top:35649;width:14974;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zjF8EA&#10;AADbAAAADwAAAGRycy9kb3ducmV2LnhtbESPQWvCQBSE70L/w/IK3nRjQSnRVaRW8OBFG++P7DMb&#10;mn0bsk8T/71bKHgcZuYbZrUZfKPu1MU6sIHZNANFXAZbc2Wg+NlPPkFFQbbYBCYDD4qwWb+NVpjb&#10;0POJ7mepVIJwzNGAE2lzrWPpyGOchpY4edfQeZQku0rbDvsE943+yLKF9lhzWnDY0pej8vd88wZE&#10;7Hb2KL59PFyG4653WTnHwpjx+7BdghIa5BX+bx+sgfkC/r6kH6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M4xfBAAAA2wAAAA8AAAAAAAAAAAAAAAAAmAIAAGRycy9kb3du&#10;cmV2LnhtbFBLBQYAAAAABAAEAPUAAACGAwAAAAA=&#10;" filled="f" stroked="f">
                  <v:textbox style="mso-fit-shape-to-text:t">
                    <w:txbxContent>
                      <w:p w:rsidR="00EE4831" w:rsidRPr="000D2070" w:rsidRDefault="00846EB8" w:rsidP="00846EB8">
                        <w:pPr>
                          <w:pStyle w:val="NormalWeb"/>
                          <w:spacing w:before="0" w:beforeAutospacing="0" w:after="0" w:afterAutospacing="0"/>
                          <w:ind w:firstLine="708"/>
                          <w:jc w:val="center"/>
                          <w:rPr>
                            <w:rFonts w:asciiTheme="minorHAnsi" w:hAnsi="Calibri" w:cstheme="minorBidi"/>
                            <w:b/>
                            <w:color w:val="0070C0"/>
                            <w:kern w:val="24"/>
                            <w:szCs w:val="28"/>
                          </w:rPr>
                        </w:pPr>
                        <w:r>
                          <w:rPr>
                            <w:rFonts w:asciiTheme="minorHAnsi" w:hAnsi="Calibri" w:cstheme="minorBidi"/>
                            <w:b/>
                            <w:color w:val="0070C0"/>
                            <w:kern w:val="24"/>
                            <w:szCs w:val="28"/>
                          </w:rPr>
                          <w:t>Soldados</w:t>
                        </w:r>
                      </w:p>
                    </w:txbxContent>
                  </v:textbox>
                </v:shape>
                <v:rect id="19 Rectángulo" o:spid="_x0000_s1038" style="position:absolute;left:35176;top:3347;width:20878;height:16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Lvb8UA&#10;AADbAAAADwAAAGRycy9kb3ducmV2LnhtbESP0WrCQBRE34X+w3ILfZG6USStqasUbSHmzTQfcM3e&#10;JqnZuyG7NfHvuwXBx2FmzjDr7WhacaHeNZYVzGcRCOLS6oYrBcXX5/MrCOeRNbaWScGVHGw3D5M1&#10;JtoOfKRL7isRIOwSVFB73yVSurImg25mO+LgfdveoA+yr6TucQhw08pFFMXSYMNhocaOdjWV5/zX&#10;KDhky6zYpfLnvGr20/Qlj+Qp/lDq6XF8fwPhafT38K2dagXxHP6/hB8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u9vxQAAANsAAAAPAAAAAAAAAAAAAAAAAJgCAABkcnMv&#10;ZG93bnJldi54bWxQSwUGAAAAAAQABAD1AAAAigMAAAAA&#10;" filled="f" stroked="f">
                  <v:textbox style="mso-fit-shape-to-text:t">
                    <w:txbxContent>
                      <w:p w:rsidR="00EE4831" w:rsidRPr="009D718D" w:rsidRDefault="00EE4831" w:rsidP="009D718D">
                        <w:pPr>
                          <w:spacing w:after="0" w:line="240" w:lineRule="auto"/>
                          <w:jc w:val="both"/>
                          <w:rPr>
                            <w:rFonts w:ascii="Calibri" w:eastAsia="Times New Roman" w:hAnsi="Calibri" w:cs="Arial"/>
                            <w:lang w:eastAsia="es-MX"/>
                          </w:rPr>
                        </w:pPr>
                        <w:r w:rsidRPr="009D718D">
                          <w:rPr>
                            <w:rFonts w:ascii="Calibri" w:eastAsia="Times New Roman" w:hAnsi="Calibri" w:cs="Arial"/>
                            <w:sz w:val="18"/>
                            <w:szCs w:val="18"/>
                            <w:lang w:eastAsia="es-MX"/>
                          </w:rPr>
                          <w:t xml:space="preserve">Son de color café rojizo obscuro, con la cara ventral de la cabeza y del abdomen e color café amarillento claro, miden incluyendo las alas de 12 a 13.5 mm de longitud, La expansión de las alas es de 6-7 </w:t>
                        </w:r>
                        <w:proofErr w:type="spellStart"/>
                        <w:r w:rsidRPr="009D718D">
                          <w:rPr>
                            <w:rFonts w:ascii="Calibri" w:eastAsia="Times New Roman" w:hAnsi="Calibri" w:cs="Arial"/>
                            <w:sz w:val="18"/>
                            <w:szCs w:val="18"/>
                            <w:lang w:eastAsia="es-MX"/>
                          </w:rPr>
                          <w:t>mm.</w:t>
                        </w:r>
                        <w:proofErr w:type="spellEnd"/>
                        <w:r w:rsidRPr="009D718D">
                          <w:rPr>
                            <w:rFonts w:ascii="Calibri" w:eastAsia="Times New Roman" w:hAnsi="Calibri" w:cs="Arial"/>
                            <w:sz w:val="18"/>
                            <w:szCs w:val="18"/>
                            <w:lang w:eastAsia="es-MX"/>
                          </w:rPr>
                          <w:t xml:space="preserve"> Las antenas están compuestas de 22 artejos y el octavo es redondo, Una característica distintiva es la presencia de manchas blancas en forma de media luna una enfrente de cada ocelo.</w:t>
                        </w:r>
                      </w:p>
                      <w:p w:rsidR="00EE4831" w:rsidRDefault="00EE4831" w:rsidP="000D2070">
                        <w:pPr>
                          <w:pStyle w:val="NormalWeb"/>
                          <w:spacing w:before="0" w:beforeAutospacing="0" w:after="0" w:afterAutospacing="0"/>
                          <w:jc w:val="right"/>
                        </w:pPr>
                      </w:p>
                    </w:txbxContent>
                  </v:textbox>
                </v:rect>
                <v:rect id="21 Rectángulo" o:spid="_x0000_s1039" style="position:absolute;left:762;top:44378;width:17221;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zUg8QA&#10;AADbAAAADwAAAGRycy9kb3ducmV2LnhtbESP0WrCQBRE3wv+w3IFX4putCVqdBXRFlLfjH7ANXtN&#10;otm7Ibtq+vfdQqGPw8ycYZbrztTiQa2rLCsYjyIQxLnVFRcKTsfP4QyE88gaa8uk4JscrFe9lyUm&#10;2j75QI/MFyJA2CWooPS+SaR0eUkG3cg2xMG72NagD7ItpG7xGeCmlpMoiqXBisNCiQ1tS8pv2d0o&#10;+Nq/70/bVF5v82r3mk6zSJ7jD6UG/W6zAOGp8//hv3aqFcRv8Psl/A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c1IPEAAAA2wAAAA8AAAAAAAAAAAAAAAAAmAIAAGRycy9k&#10;b3ducmV2LnhtbFBLBQYAAAAABAAEAPUAAACJAwAAAAA=&#10;" filled="f" stroked="f">
                  <v:textbox style="mso-fit-shape-to-text:t">
                    <w:txbxContent>
                      <w:p w:rsidR="00EE4831" w:rsidRPr="005C6495" w:rsidRDefault="00EE4831" w:rsidP="000D2070">
                        <w:pPr>
                          <w:pStyle w:val="NormalWeb"/>
                          <w:spacing w:before="0" w:beforeAutospacing="0" w:after="0" w:afterAutospacing="0"/>
                          <w:rPr>
                            <w:rFonts w:asciiTheme="minorHAnsi" w:hAnsi="Calibri" w:cstheme="minorBidi"/>
                            <w:b/>
                            <w:color w:val="0070C0"/>
                            <w:kern w:val="24"/>
                            <w:szCs w:val="28"/>
                          </w:rPr>
                        </w:pPr>
                        <w:r>
                          <w:rPr>
                            <w:rFonts w:asciiTheme="minorHAnsi" w:hAnsi="Calibri" w:cstheme="minorBidi"/>
                            <w:b/>
                            <w:color w:val="0070C0"/>
                            <w:kern w:val="24"/>
                            <w:szCs w:val="28"/>
                          </w:rPr>
                          <w:t xml:space="preserve">2a. </w:t>
                        </w:r>
                        <w:r w:rsidRPr="005C6495">
                          <w:rPr>
                            <w:rFonts w:asciiTheme="minorHAnsi" w:hAnsi="Calibri" w:cstheme="minorBidi"/>
                            <w:b/>
                            <w:color w:val="0070C0"/>
                            <w:kern w:val="24"/>
                            <w:szCs w:val="28"/>
                          </w:rPr>
                          <w:t>Soldados</w:t>
                        </w:r>
                      </w:p>
                    </w:txbxContent>
                  </v:textbox>
                </v:rect>
                <v:rect id="24 Rectángulo" o:spid="_x0000_s1040" style="position:absolute;left:35437;top:23107;width:20002;height:7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1NB8UA&#10;AADcAAAADwAAAGRycy9kb3ducmV2LnhtbESPQWvCQBSE7wX/w/IKXopuFKwluooIYiiCGKvnR/aZ&#10;hGbfxuw2if/eLRR6HGbmG2a57k0lWmpcaVnBZByBIM6sLjlX8HXejT5AOI+ssbJMCh7kYL0avCwx&#10;1rbjE7Wpz0WAsItRQeF9HUvpsoIMurGtiYN3s41BH2STS91gF+CmktMoepcGSw4LBda0LSj7Tn+M&#10;gi47ttfzYS+Pb9fE8j25b9PLp1LD136zAOGp9//hv3aiFUxnc/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DU0HxQAAANwAAAAPAAAAAAAAAAAAAAAAAJgCAABkcnMv&#10;ZG93bnJldi54bWxQSwUGAAAAAAQABAD1AAAAigMAAAAA&#10;" filled="f" stroked="f">
                  <v:textbox>
                    <w:txbxContent>
                      <w:p w:rsidR="00EE4831" w:rsidRPr="00846EB8" w:rsidRDefault="00EC046A" w:rsidP="00214790">
                        <w:pPr>
                          <w:spacing w:after="0" w:line="240" w:lineRule="auto"/>
                          <w:jc w:val="both"/>
                          <w:rPr>
                            <w:rFonts w:ascii="Calibri" w:eastAsia="Times New Roman" w:hAnsi="Calibri" w:cs="Arial"/>
                            <w:sz w:val="18"/>
                            <w:szCs w:val="18"/>
                            <w:lang w:eastAsia="es-MX"/>
                          </w:rPr>
                        </w:pPr>
                        <w:r>
                          <w:rPr>
                            <w:rFonts w:ascii="Calibri" w:eastAsia="Times New Roman" w:hAnsi="Calibri" w:cs="Arial"/>
                            <w:sz w:val="18"/>
                            <w:szCs w:val="18"/>
                            <w:lang w:eastAsia="es-MX"/>
                          </w:rPr>
                          <w:t>Tiene m</w:t>
                        </w:r>
                        <w:r w:rsidR="00EE4831" w:rsidRPr="00846EB8">
                          <w:rPr>
                            <w:rFonts w:ascii="Calibri" w:eastAsia="Times New Roman" w:hAnsi="Calibri" w:cs="Arial"/>
                            <w:sz w:val="18"/>
                            <w:szCs w:val="18"/>
                            <w:lang w:eastAsia="es-MX"/>
                          </w:rPr>
                          <w:t>andíbulas iguales a las de los adultos alados (mandíbula izq</w:t>
                        </w:r>
                        <w:r w:rsidR="00214790">
                          <w:rPr>
                            <w:rFonts w:ascii="Calibri" w:eastAsia="Times New Roman" w:hAnsi="Calibri" w:cs="Arial"/>
                            <w:sz w:val="18"/>
                            <w:szCs w:val="18"/>
                            <w:lang w:eastAsia="es-MX"/>
                          </w:rPr>
                          <w:t xml:space="preserve">uierda con cuatro dientes y la </w:t>
                        </w:r>
                        <w:r w:rsidR="00EE4831" w:rsidRPr="00846EB8">
                          <w:rPr>
                            <w:rFonts w:ascii="Calibri" w:eastAsia="Times New Roman" w:hAnsi="Calibri" w:cs="Arial"/>
                            <w:sz w:val="18"/>
                            <w:szCs w:val="18"/>
                            <w:lang w:eastAsia="es-MX"/>
                          </w:rPr>
                          <w:t>derecha con dos).</w:t>
                        </w:r>
                      </w:p>
                      <w:p w:rsidR="00EE4831" w:rsidRDefault="00EE4831" w:rsidP="000D2070">
                        <w:pPr>
                          <w:pStyle w:val="NormalWeb"/>
                          <w:spacing w:before="0" w:beforeAutospacing="0" w:after="0" w:afterAutospacing="0"/>
                          <w:jc w:val="right"/>
                        </w:pPr>
                      </w:p>
                    </w:txbxContent>
                  </v:textbox>
                </v:rect>
                <v:rect id="25 Rectángulo" o:spid="_x0000_s1041" style="position:absolute;left:20155;top:37391;width:26644;height:14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LZdcMA&#10;AADcAAAADwAAAGRycy9kb3ducmV2LnhtbERPTWuDQBC9F/Iflgn0UpI1Qksx2YQghEopSE2T8+BO&#10;VOLOqrtV+++7h0KPj/e9O8ymFSMNrrGsYLOOQBCXVjdcKfg6n1avIJxH1thaJgU/5OCwXzzsMNF2&#10;4k8aC1+JEMIuQQW1910ipStrMujWtiMO3M0OBn2AQyX1gFMIN62Mo+hFGmw4NNTYUVpTeS++jYKp&#10;zMfr+eNN5k/XzHKf9WlxeVfqcTkftyA8zf5f/OfOtIL4OawNZ8IR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LZdcMAAADcAAAADwAAAAAAAAAAAAAAAACYAgAAZHJzL2Rv&#10;d25yZXYueG1sUEsFBgAAAAAEAAQA9QAAAIgDAAAAAA==&#10;" filled="f" stroked="f">
                  <v:textbox>
                    <w:txbxContent>
                      <w:p w:rsidR="00EE4831" w:rsidRPr="005C6495" w:rsidRDefault="00EE4831" w:rsidP="006328A3">
                        <w:pPr>
                          <w:pStyle w:val="NormalWeb"/>
                          <w:spacing w:before="0" w:beforeAutospacing="0" w:after="0" w:afterAutospacing="0"/>
                          <w:jc w:val="both"/>
                          <w:rPr>
                            <w:sz w:val="18"/>
                            <w:szCs w:val="18"/>
                          </w:rPr>
                        </w:pPr>
                        <w:r w:rsidRPr="005C6495">
                          <w:rPr>
                            <w:rFonts w:ascii="Calibri" w:eastAsia="Times New Roman" w:hAnsi="Calibri" w:cs="Arial"/>
                            <w:sz w:val="18"/>
                            <w:szCs w:val="18"/>
                          </w:rPr>
                          <w:t xml:space="preserve">Son de color café rojizo obscuro, con la cara ventral de la cabeza y del abdomen e color café amarillento claro, miden incluyendo las alas de 12 a 13.5 mm de longitud, La expansión de las alas es de 6-7 </w:t>
                        </w:r>
                        <w:proofErr w:type="spellStart"/>
                        <w:r w:rsidRPr="005C6495">
                          <w:rPr>
                            <w:rFonts w:ascii="Calibri" w:eastAsia="Times New Roman" w:hAnsi="Calibri" w:cs="Arial"/>
                            <w:sz w:val="18"/>
                            <w:szCs w:val="18"/>
                          </w:rPr>
                          <w:t>mm.</w:t>
                        </w:r>
                        <w:proofErr w:type="spellEnd"/>
                        <w:r w:rsidRPr="005C6495">
                          <w:rPr>
                            <w:rFonts w:ascii="Calibri" w:eastAsia="Times New Roman" w:hAnsi="Calibri" w:cs="Arial"/>
                            <w:sz w:val="18"/>
                            <w:szCs w:val="18"/>
                          </w:rPr>
                          <w:t xml:space="preserve"> Las antenas están compuestas de 22 artejos y el octavo es redondo, Una característica distintiva es la presencia de manchas blancas en forma de media luna una enfrente de cada ocelo</w:t>
                        </w:r>
                        <w:r w:rsidR="006328A3">
                          <w:rPr>
                            <w:rFonts w:ascii="Calibri" w:eastAsia="Times New Roman" w:hAnsi="Calibri" w:cs="Arial"/>
                            <w:sz w:val="18"/>
                            <w:szCs w:val="18"/>
                          </w:rPr>
                          <w:t>.</w:t>
                        </w:r>
                      </w:p>
                    </w:txbxContent>
                  </v:textbox>
                </v:rect>
                <w10:anchorlock/>
              </v:group>
            </w:pict>
          </mc:Fallback>
        </mc:AlternateContent>
      </w:r>
    </w:p>
    <w:p w:rsidR="00214790" w:rsidRPr="00214790" w:rsidRDefault="00214790" w:rsidP="00214790">
      <w:pPr>
        <w:jc w:val="both"/>
      </w:pPr>
    </w:p>
    <w:p w:rsidR="00ED5868" w:rsidRDefault="00204667" w:rsidP="002A508D">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Daños causados</w:t>
      </w:r>
    </w:p>
    <w:p w:rsidR="00AB5A02" w:rsidRPr="00785C39" w:rsidRDefault="00AB5A02" w:rsidP="00785C39">
      <w:pPr>
        <w:spacing w:line="360" w:lineRule="auto"/>
        <w:jc w:val="both"/>
        <w:rPr>
          <w:rFonts w:cs="Arial"/>
        </w:rPr>
      </w:pPr>
      <w:r w:rsidRPr="00DC09CB">
        <w:rPr>
          <w:rStyle w:val="notranslate"/>
          <w:rFonts w:cs="Arial"/>
        </w:rPr>
        <w:t xml:space="preserve">Los Daños de </w:t>
      </w:r>
      <w:r w:rsidRPr="00DC09CB">
        <w:rPr>
          <w:rStyle w:val="notranslate"/>
          <w:rFonts w:cs="Arial"/>
          <w:i/>
        </w:rPr>
        <w:t>Coptotermes</w:t>
      </w:r>
      <w:r w:rsidRPr="00DC09CB">
        <w:rPr>
          <w:rStyle w:val="notranslate"/>
          <w:rFonts w:cs="Arial"/>
        </w:rPr>
        <w:t xml:space="preserve"> ocurren con mayor frecuencia en árboles maduros, aunque pueden ocurrir en etapas tempranas de crecimiento.</w:t>
      </w:r>
      <w:r w:rsidRPr="00DC09CB">
        <w:rPr>
          <w:rFonts w:cs="Arial"/>
        </w:rPr>
        <w:t xml:space="preserve"> </w:t>
      </w:r>
      <w:r w:rsidRPr="00DC09CB">
        <w:rPr>
          <w:rStyle w:val="notranslate"/>
          <w:rFonts w:cs="Arial"/>
        </w:rPr>
        <w:t xml:space="preserve">Los </w:t>
      </w:r>
      <w:r w:rsidRPr="00DC09CB">
        <w:rPr>
          <w:rStyle w:val="notranslate"/>
          <w:rFonts w:cs="Arial"/>
          <w:i/>
        </w:rPr>
        <w:t>Coptotermes</w:t>
      </w:r>
      <w:r w:rsidRPr="00DC09CB">
        <w:rPr>
          <w:rStyle w:val="notranslate"/>
          <w:rFonts w:cs="Arial"/>
        </w:rPr>
        <w:t xml:space="preserve"> habitualmente invaden árboles a través del suelo y perforan el árbol a través de las raíces.</w:t>
      </w:r>
      <w:r w:rsidRPr="00DC09CB">
        <w:rPr>
          <w:rFonts w:cs="Arial"/>
        </w:rPr>
        <w:t xml:space="preserve"> </w:t>
      </w:r>
      <w:r w:rsidRPr="00DC09CB">
        <w:rPr>
          <w:rStyle w:val="notranslate"/>
          <w:rFonts w:cs="Arial"/>
        </w:rPr>
        <w:t>A veces el ataque es secundario, después de que el árbol ha sido dañado por un incendio o una infección por hongos (</w:t>
      </w:r>
      <w:proofErr w:type="spellStart"/>
      <w:r w:rsidRPr="00DC09CB">
        <w:rPr>
          <w:rStyle w:val="notranslate"/>
          <w:rFonts w:cs="Arial"/>
        </w:rPr>
        <w:t>Cowie</w:t>
      </w:r>
      <w:proofErr w:type="spellEnd"/>
      <w:r w:rsidRPr="00DC09CB">
        <w:rPr>
          <w:rStyle w:val="notranslate"/>
          <w:rFonts w:cs="Arial"/>
        </w:rPr>
        <w:t xml:space="preserve"> et al., 1989).</w:t>
      </w:r>
      <w:r w:rsidRPr="00DC09CB">
        <w:rPr>
          <w:rFonts w:cs="Arial"/>
        </w:rPr>
        <w:t xml:space="preserve"> </w:t>
      </w:r>
      <w:r w:rsidRPr="00DC09CB">
        <w:rPr>
          <w:rStyle w:val="notranslate"/>
          <w:rFonts w:cs="Arial"/>
        </w:rPr>
        <w:t>Una vez que un árbol está infestado, Coptotermes a menudo ahueca hacia fuera o "tubo" el duramen del tronco;</w:t>
      </w:r>
      <w:r w:rsidRPr="00DC09CB">
        <w:rPr>
          <w:rFonts w:cs="Arial"/>
        </w:rPr>
        <w:t xml:space="preserve"> </w:t>
      </w:r>
      <w:r w:rsidRPr="00DC09CB">
        <w:rPr>
          <w:rStyle w:val="notranslate"/>
          <w:rFonts w:cs="Arial"/>
        </w:rPr>
        <w:t xml:space="preserve">Aunque en la mayoría de los casos esto puede no ser fatal para el árbol, reduce en gran medida el valor de la madera (Chan, 1983, Harris, 1971, </w:t>
      </w:r>
      <w:proofErr w:type="spellStart"/>
      <w:r w:rsidRPr="00DC09CB">
        <w:rPr>
          <w:rStyle w:val="notranslate"/>
          <w:rFonts w:cs="Arial"/>
        </w:rPr>
        <w:t>Greaves</w:t>
      </w:r>
      <w:proofErr w:type="spellEnd"/>
      <w:r w:rsidRPr="00DC09CB">
        <w:rPr>
          <w:rStyle w:val="notranslate"/>
          <w:rFonts w:cs="Arial"/>
        </w:rPr>
        <w:t xml:space="preserve"> et al., 1967).</w:t>
      </w:r>
      <w:r w:rsidRPr="00DC09CB">
        <w:rPr>
          <w:rFonts w:cs="Arial"/>
        </w:rPr>
        <w:t xml:space="preserve"> </w:t>
      </w:r>
      <w:r w:rsidRPr="00DC09CB">
        <w:rPr>
          <w:rStyle w:val="notranslate"/>
          <w:rFonts w:cs="Arial"/>
        </w:rPr>
        <w:t>Los árboles más gravemente dañados pueden estar tan debilitados que son propensos a ser soplados por fuertes vientos (</w:t>
      </w:r>
      <w:proofErr w:type="spellStart"/>
      <w:r w:rsidRPr="00DC09CB">
        <w:rPr>
          <w:rStyle w:val="notranslate"/>
          <w:rFonts w:cs="Arial"/>
        </w:rPr>
        <w:t>Dhanarajan</w:t>
      </w:r>
      <w:proofErr w:type="spellEnd"/>
      <w:r w:rsidRPr="00DC09CB">
        <w:rPr>
          <w:rStyle w:val="notranslate"/>
          <w:rFonts w:cs="Arial"/>
        </w:rPr>
        <w:t>, 1969).</w:t>
      </w:r>
    </w:p>
    <w:p w:rsidR="00ED5868" w:rsidRDefault="000D2070" w:rsidP="002A508D">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lastRenderedPageBreak/>
        <w:t xml:space="preserve">Distribución </w:t>
      </w:r>
      <w:r w:rsidR="00204667">
        <w:rPr>
          <w:rFonts w:ascii="Arial Rounded MT Bold" w:hAnsi="Arial Rounded MT Bold"/>
          <w:b/>
          <w:color w:val="0070C0"/>
          <w:sz w:val="24"/>
        </w:rPr>
        <w:t>y</w:t>
      </w:r>
      <w:r w:rsidRPr="002A508D">
        <w:rPr>
          <w:rFonts w:ascii="Arial Rounded MT Bold" w:hAnsi="Arial Rounded MT Bold"/>
          <w:b/>
          <w:color w:val="0070C0"/>
          <w:sz w:val="24"/>
        </w:rPr>
        <w:t xml:space="preserve"> alerta</w:t>
      </w:r>
    </w:p>
    <w:p w:rsidR="0090618E" w:rsidRPr="008019EC" w:rsidRDefault="0090618E" w:rsidP="0090618E">
      <w:pPr>
        <w:spacing w:after="160" w:line="360" w:lineRule="auto"/>
        <w:jc w:val="both"/>
        <w:rPr>
          <w:rFonts w:ascii="Calibri" w:eastAsia="Calibri" w:hAnsi="Calibri" w:cs="Arial"/>
        </w:rPr>
      </w:pPr>
      <w:r w:rsidRPr="008019EC">
        <w:rPr>
          <w:rFonts w:ascii="Calibri" w:eastAsia="Calibri" w:hAnsi="Calibri" w:cs="Arial"/>
          <w:i/>
        </w:rPr>
        <w:t>Coptotermes</w:t>
      </w:r>
      <w:r w:rsidRPr="008019EC">
        <w:rPr>
          <w:rFonts w:ascii="Calibri" w:eastAsia="Calibri" w:hAnsi="Calibri" w:cs="Arial"/>
        </w:rPr>
        <w:t xml:space="preserve"> tiene una amplia distribución pan-tropical; En China se han descrito más de 30 especies de este género.</w:t>
      </w:r>
    </w:p>
    <w:p w:rsidR="0090618E" w:rsidRPr="008019EC" w:rsidRDefault="0090618E" w:rsidP="0090618E">
      <w:pPr>
        <w:spacing w:after="160" w:line="360" w:lineRule="auto"/>
        <w:jc w:val="both"/>
        <w:rPr>
          <w:rFonts w:ascii="Calibri" w:eastAsia="Calibri" w:hAnsi="Calibri" w:cs="Arial"/>
        </w:rPr>
      </w:pPr>
      <w:r w:rsidRPr="008019EC">
        <w:rPr>
          <w:rFonts w:ascii="Calibri" w:eastAsia="Calibri" w:hAnsi="Calibri" w:cs="Arial"/>
        </w:rPr>
        <w:t xml:space="preserve">Las especies siguientes de </w:t>
      </w:r>
      <w:r w:rsidRPr="008019EC">
        <w:rPr>
          <w:rFonts w:ascii="Calibri" w:eastAsia="Calibri" w:hAnsi="Calibri" w:cs="Arial"/>
          <w:i/>
        </w:rPr>
        <w:t>Coptotermes</w:t>
      </w:r>
      <w:r w:rsidRPr="008019EC">
        <w:rPr>
          <w:rFonts w:ascii="Calibri" w:eastAsia="Calibri" w:hAnsi="Calibri" w:cs="Arial"/>
        </w:rPr>
        <w:t xml:space="preserve"> se encuentran en Asia Sudoriental: C. </w:t>
      </w:r>
      <w:proofErr w:type="spellStart"/>
      <w:r w:rsidRPr="008019EC">
        <w:rPr>
          <w:rFonts w:ascii="Calibri" w:eastAsia="Calibri" w:hAnsi="Calibri" w:cs="Arial"/>
        </w:rPr>
        <w:t>betongensis</w:t>
      </w:r>
      <w:proofErr w:type="spellEnd"/>
      <w:r w:rsidRPr="008019EC">
        <w:rPr>
          <w:rFonts w:ascii="Calibri" w:eastAsia="Calibri" w:hAnsi="Calibri" w:cs="Arial"/>
        </w:rPr>
        <w:t xml:space="preserve"> (Malasia), C. </w:t>
      </w:r>
      <w:proofErr w:type="spellStart"/>
      <w:r w:rsidRPr="008019EC">
        <w:rPr>
          <w:rFonts w:ascii="Calibri" w:eastAsia="Calibri" w:hAnsi="Calibri" w:cs="Arial"/>
        </w:rPr>
        <w:t>boetonensis</w:t>
      </w:r>
      <w:proofErr w:type="spellEnd"/>
      <w:r w:rsidRPr="008019EC">
        <w:rPr>
          <w:rFonts w:ascii="Calibri" w:eastAsia="Calibri" w:hAnsi="Calibri" w:cs="Arial"/>
        </w:rPr>
        <w:t xml:space="preserve"> (Islas </w:t>
      </w:r>
      <w:proofErr w:type="spellStart"/>
      <w:r w:rsidRPr="008019EC">
        <w:rPr>
          <w:rFonts w:ascii="Calibri" w:eastAsia="Calibri" w:hAnsi="Calibri" w:cs="Arial"/>
        </w:rPr>
        <w:t>Boeton</w:t>
      </w:r>
      <w:proofErr w:type="spellEnd"/>
      <w:r w:rsidRPr="008019EC">
        <w:rPr>
          <w:rFonts w:ascii="Calibri" w:eastAsia="Calibri" w:hAnsi="Calibri" w:cs="Arial"/>
        </w:rPr>
        <w:t xml:space="preserve">), C. </w:t>
      </w:r>
      <w:proofErr w:type="spellStart"/>
      <w:r w:rsidRPr="008019EC">
        <w:rPr>
          <w:rFonts w:ascii="Calibri" w:eastAsia="Calibri" w:hAnsi="Calibri" w:cs="Arial"/>
        </w:rPr>
        <w:t>borneensis</w:t>
      </w:r>
      <w:proofErr w:type="spellEnd"/>
      <w:r w:rsidRPr="008019EC">
        <w:rPr>
          <w:rFonts w:ascii="Calibri" w:eastAsia="Calibri" w:hAnsi="Calibri" w:cs="Arial"/>
        </w:rPr>
        <w:t xml:space="preserve"> (Borneo), C. </w:t>
      </w:r>
      <w:proofErr w:type="spellStart"/>
      <w:r w:rsidRPr="008019EC">
        <w:rPr>
          <w:rFonts w:ascii="Calibri" w:eastAsia="Calibri" w:hAnsi="Calibri" w:cs="Arial"/>
        </w:rPr>
        <w:t>curvignathus</w:t>
      </w:r>
      <w:proofErr w:type="spellEnd"/>
      <w:r w:rsidRPr="008019EC">
        <w:rPr>
          <w:rFonts w:ascii="Calibri" w:eastAsia="Calibri" w:hAnsi="Calibri" w:cs="Arial"/>
        </w:rPr>
        <w:t xml:space="preserve"> (Myanmar, Vietnam, Camboya, Península Malasia , Filipinas, Sumatra, Java, Borneo, </w:t>
      </w:r>
      <w:proofErr w:type="spellStart"/>
      <w:r w:rsidRPr="008019EC">
        <w:rPr>
          <w:rFonts w:ascii="Calibri" w:eastAsia="Calibri" w:hAnsi="Calibri" w:cs="Arial"/>
        </w:rPr>
        <w:t>Sulawesi</w:t>
      </w:r>
      <w:proofErr w:type="spellEnd"/>
      <w:r w:rsidRPr="008019EC">
        <w:rPr>
          <w:rFonts w:ascii="Calibri" w:eastAsia="Calibri" w:hAnsi="Calibri" w:cs="Arial"/>
        </w:rPr>
        <w:t xml:space="preserve">, Filipinas, </w:t>
      </w:r>
      <w:proofErr w:type="spellStart"/>
      <w:r w:rsidRPr="008019EC">
        <w:rPr>
          <w:rFonts w:ascii="Calibri" w:eastAsia="Calibri" w:hAnsi="Calibri" w:cs="Arial"/>
        </w:rPr>
        <w:t>Papua</w:t>
      </w:r>
      <w:proofErr w:type="spellEnd"/>
      <w:r w:rsidRPr="008019EC">
        <w:rPr>
          <w:rFonts w:ascii="Calibri" w:eastAsia="Calibri" w:hAnsi="Calibri" w:cs="Arial"/>
        </w:rPr>
        <w:t xml:space="preserve"> Nueva Guinea, Tailandia), C. </w:t>
      </w:r>
      <w:proofErr w:type="spellStart"/>
      <w:r w:rsidRPr="008019EC">
        <w:rPr>
          <w:rFonts w:ascii="Calibri" w:eastAsia="Calibri" w:hAnsi="Calibri" w:cs="Arial"/>
        </w:rPr>
        <w:t>ceylonicus</w:t>
      </w:r>
      <w:proofErr w:type="spellEnd"/>
      <w:r w:rsidRPr="008019EC">
        <w:rPr>
          <w:rFonts w:ascii="Calibri" w:eastAsia="Calibri" w:hAnsi="Calibri" w:cs="Arial"/>
        </w:rPr>
        <w:t xml:space="preserve"> (Vietnam), C. </w:t>
      </w:r>
      <w:proofErr w:type="spellStart"/>
      <w:r w:rsidRPr="008019EC">
        <w:rPr>
          <w:rFonts w:ascii="Calibri" w:eastAsia="Calibri" w:hAnsi="Calibri" w:cs="Arial"/>
        </w:rPr>
        <w:t>elisae</w:t>
      </w:r>
      <w:proofErr w:type="spellEnd"/>
      <w:r w:rsidRPr="008019EC">
        <w:rPr>
          <w:rFonts w:ascii="Calibri" w:eastAsia="Calibri" w:hAnsi="Calibri" w:cs="Arial"/>
        </w:rPr>
        <w:t xml:space="preserve"> (Nueva Guinea), C. havilandi (Borneo, Java, , C. Formosanus (China, Hong Kong, Japón), C. </w:t>
      </w:r>
      <w:proofErr w:type="spellStart"/>
      <w:r w:rsidRPr="008019EC">
        <w:rPr>
          <w:rFonts w:ascii="Calibri" w:eastAsia="Calibri" w:hAnsi="Calibri" w:cs="Arial"/>
        </w:rPr>
        <w:t>gestroi</w:t>
      </w:r>
      <w:proofErr w:type="spellEnd"/>
      <w:r w:rsidRPr="008019EC">
        <w:rPr>
          <w:rFonts w:ascii="Calibri" w:eastAsia="Calibri" w:hAnsi="Calibri" w:cs="Arial"/>
        </w:rPr>
        <w:t xml:space="preserve"> (Malasia, </w:t>
      </w:r>
      <w:proofErr w:type="spellStart"/>
      <w:r w:rsidRPr="008019EC">
        <w:rPr>
          <w:rFonts w:ascii="Calibri" w:eastAsia="Calibri" w:hAnsi="Calibri" w:cs="Arial"/>
        </w:rPr>
        <w:t>Sulawesi</w:t>
      </w:r>
      <w:proofErr w:type="spellEnd"/>
      <w:r w:rsidRPr="008019EC">
        <w:rPr>
          <w:rFonts w:ascii="Calibri" w:eastAsia="Calibri" w:hAnsi="Calibri" w:cs="Arial"/>
        </w:rPr>
        <w:t xml:space="preserve">), C. </w:t>
      </w:r>
      <w:proofErr w:type="spellStart"/>
      <w:r w:rsidRPr="008019EC">
        <w:rPr>
          <w:rFonts w:ascii="Calibri" w:eastAsia="Calibri" w:hAnsi="Calibri" w:cs="Arial"/>
        </w:rPr>
        <w:t>kalshoveni</w:t>
      </w:r>
      <w:proofErr w:type="spellEnd"/>
      <w:r w:rsidRPr="008019EC">
        <w:rPr>
          <w:rFonts w:ascii="Calibri" w:eastAsia="Calibri" w:hAnsi="Calibri" w:cs="Arial"/>
        </w:rPr>
        <w:t xml:space="preserve"> (Java, Sabah, Tailandia, Sumatra), C. </w:t>
      </w:r>
      <w:proofErr w:type="spellStart"/>
      <w:r w:rsidRPr="008019EC">
        <w:rPr>
          <w:rFonts w:ascii="Calibri" w:eastAsia="Calibri" w:hAnsi="Calibri" w:cs="Arial"/>
        </w:rPr>
        <w:t>menadoensis</w:t>
      </w:r>
      <w:proofErr w:type="spellEnd"/>
      <w:r w:rsidRPr="008019EC">
        <w:rPr>
          <w:rFonts w:ascii="Calibri" w:eastAsia="Calibri" w:hAnsi="Calibri" w:cs="Arial"/>
        </w:rPr>
        <w:t xml:space="preserve"> (</w:t>
      </w:r>
      <w:proofErr w:type="spellStart"/>
      <w:r w:rsidRPr="008019EC">
        <w:rPr>
          <w:rFonts w:ascii="Calibri" w:eastAsia="Calibri" w:hAnsi="Calibri" w:cs="Arial"/>
        </w:rPr>
        <w:t>Sulawesi</w:t>
      </w:r>
      <w:proofErr w:type="spellEnd"/>
      <w:r w:rsidRPr="008019EC">
        <w:rPr>
          <w:rFonts w:ascii="Calibri" w:eastAsia="Calibri" w:hAnsi="Calibri" w:cs="Arial"/>
        </w:rPr>
        <w:t xml:space="preserve">), C. </w:t>
      </w:r>
      <w:proofErr w:type="spellStart"/>
      <w:r w:rsidRPr="008019EC">
        <w:rPr>
          <w:rFonts w:ascii="Calibri" w:eastAsia="Calibri" w:hAnsi="Calibri" w:cs="Arial"/>
        </w:rPr>
        <w:t>minutissimus</w:t>
      </w:r>
      <w:proofErr w:type="spellEnd"/>
      <w:r w:rsidRPr="008019EC">
        <w:rPr>
          <w:rFonts w:ascii="Calibri" w:eastAsia="Calibri" w:hAnsi="Calibri" w:cs="Arial"/>
        </w:rPr>
        <w:t xml:space="preserve"> ), C. </w:t>
      </w:r>
      <w:proofErr w:type="spellStart"/>
      <w:r w:rsidRPr="008019EC">
        <w:rPr>
          <w:rFonts w:ascii="Calibri" w:eastAsia="Calibri" w:hAnsi="Calibri" w:cs="Arial"/>
        </w:rPr>
        <w:t>oshimae</w:t>
      </w:r>
      <w:proofErr w:type="spellEnd"/>
      <w:r w:rsidRPr="008019EC">
        <w:rPr>
          <w:rFonts w:ascii="Calibri" w:eastAsia="Calibri" w:hAnsi="Calibri" w:cs="Arial"/>
        </w:rPr>
        <w:t xml:space="preserve"> (</w:t>
      </w:r>
      <w:proofErr w:type="spellStart"/>
      <w:r w:rsidRPr="008019EC">
        <w:rPr>
          <w:rFonts w:ascii="Calibri" w:eastAsia="Calibri" w:hAnsi="Calibri" w:cs="Arial"/>
        </w:rPr>
        <w:t>Sulawesi</w:t>
      </w:r>
      <w:proofErr w:type="spellEnd"/>
      <w:r w:rsidRPr="008019EC">
        <w:rPr>
          <w:rFonts w:ascii="Calibri" w:eastAsia="Calibri" w:hAnsi="Calibri" w:cs="Arial"/>
        </w:rPr>
        <w:t xml:space="preserve">), C. </w:t>
      </w:r>
      <w:proofErr w:type="spellStart"/>
      <w:r w:rsidRPr="008019EC">
        <w:rPr>
          <w:rFonts w:ascii="Calibri" w:eastAsia="Calibri" w:hAnsi="Calibri" w:cs="Arial"/>
        </w:rPr>
        <w:t>peregrinator</w:t>
      </w:r>
      <w:proofErr w:type="spellEnd"/>
      <w:r w:rsidRPr="008019EC">
        <w:rPr>
          <w:rFonts w:ascii="Calibri" w:eastAsia="Calibri" w:hAnsi="Calibri" w:cs="Arial"/>
        </w:rPr>
        <w:t xml:space="preserve"> (</w:t>
      </w:r>
      <w:proofErr w:type="spellStart"/>
      <w:r w:rsidRPr="008019EC">
        <w:rPr>
          <w:rFonts w:ascii="Calibri" w:eastAsia="Calibri" w:hAnsi="Calibri" w:cs="Arial"/>
        </w:rPr>
        <w:t>Sulawesi</w:t>
      </w:r>
      <w:proofErr w:type="spellEnd"/>
      <w:r w:rsidRPr="008019EC">
        <w:rPr>
          <w:rFonts w:ascii="Calibri" w:eastAsia="Calibri" w:hAnsi="Calibri" w:cs="Arial"/>
        </w:rPr>
        <w:t xml:space="preserve">), C. </w:t>
      </w:r>
      <w:proofErr w:type="spellStart"/>
      <w:r w:rsidRPr="008019EC">
        <w:rPr>
          <w:rFonts w:ascii="Calibri" w:eastAsia="Calibri" w:hAnsi="Calibri" w:cs="Arial"/>
        </w:rPr>
        <w:t>premrasmii</w:t>
      </w:r>
      <w:proofErr w:type="spellEnd"/>
      <w:r w:rsidRPr="008019EC">
        <w:rPr>
          <w:rFonts w:ascii="Calibri" w:eastAsia="Calibri" w:hAnsi="Calibri" w:cs="Arial"/>
        </w:rPr>
        <w:t xml:space="preserve"> (Tailandia), C. </w:t>
      </w:r>
      <w:proofErr w:type="spellStart"/>
      <w:r w:rsidRPr="008019EC">
        <w:rPr>
          <w:rFonts w:ascii="Calibri" w:eastAsia="Calibri" w:hAnsi="Calibri" w:cs="Arial"/>
        </w:rPr>
        <w:t>sepangensis</w:t>
      </w:r>
      <w:proofErr w:type="spellEnd"/>
      <w:r w:rsidRPr="008019EC">
        <w:rPr>
          <w:rFonts w:ascii="Calibri" w:eastAsia="Calibri" w:hAnsi="Calibri" w:cs="Arial"/>
        </w:rPr>
        <w:t xml:space="preserve"> (Malasia, Sabah), C. </w:t>
      </w:r>
      <w:proofErr w:type="spellStart"/>
      <w:r w:rsidRPr="008019EC">
        <w:rPr>
          <w:rFonts w:ascii="Calibri" w:eastAsia="Calibri" w:hAnsi="Calibri" w:cs="Arial"/>
        </w:rPr>
        <w:t>sinbangensis</w:t>
      </w:r>
      <w:proofErr w:type="spellEnd"/>
      <w:r w:rsidRPr="008019EC">
        <w:rPr>
          <w:rFonts w:ascii="Calibri" w:eastAsia="Calibri" w:hAnsi="Calibri" w:cs="Arial"/>
        </w:rPr>
        <w:t xml:space="preserve"> (Sumatra), C. </w:t>
      </w:r>
      <w:proofErr w:type="spellStart"/>
      <w:r w:rsidRPr="008019EC">
        <w:rPr>
          <w:rFonts w:ascii="Calibri" w:eastAsia="Calibri" w:hAnsi="Calibri" w:cs="Arial"/>
        </w:rPr>
        <w:t>travians</w:t>
      </w:r>
      <w:proofErr w:type="spellEnd"/>
      <w:r w:rsidRPr="008019EC">
        <w:rPr>
          <w:rFonts w:ascii="Calibri" w:eastAsia="Calibri" w:hAnsi="Calibri" w:cs="Arial"/>
        </w:rPr>
        <w:t xml:space="preserve"> (Malasia, Sumatra, Java, Borneo ), C. </w:t>
      </w:r>
      <w:proofErr w:type="spellStart"/>
      <w:r w:rsidRPr="008019EC">
        <w:rPr>
          <w:rFonts w:ascii="Calibri" w:eastAsia="Calibri" w:hAnsi="Calibri" w:cs="Arial"/>
        </w:rPr>
        <w:t>vastator</w:t>
      </w:r>
      <w:proofErr w:type="spellEnd"/>
      <w:r w:rsidRPr="008019EC">
        <w:rPr>
          <w:rFonts w:ascii="Calibri" w:eastAsia="Calibri" w:hAnsi="Calibri" w:cs="Arial"/>
        </w:rPr>
        <w:t xml:space="preserve"> (Filipinas). Se han identificado treinta especies más en China (Li, 1994; Li et al., 1994); </w:t>
      </w:r>
      <w:proofErr w:type="spellStart"/>
      <w:r w:rsidRPr="008019EC">
        <w:rPr>
          <w:rFonts w:ascii="Calibri" w:eastAsia="Calibri" w:hAnsi="Calibri" w:cs="Arial"/>
        </w:rPr>
        <w:t>Xia</w:t>
      </w:r>
      <w:proofErr w:type="spellEnd"/>
      <w:r w:rsidRPr="008019EC">
        <w:rPr>
          <w:rFonts w:ascii="Calibri" w:eastAsia="Calibri" w:hAnsi="Calibri" w:cs="Arial"/>
        </w:rPr>
        <w:t xml:space="preserve"> y He (1986) desarrollaron una clave para 24 de estas especies. El estado taxonómico de </w:t>
      </w:r>
      <w:r w:rsidRPr="008019EC">
        <w:rPr>
          <w:rFonts w:ascii="Calibri" w:eastAsia="Calibri" w:hAnsi="Calibri" w:cs="Arial"/>
          <w:i/>
        </w:rPr>
        <w:t>Coptotermes</w:t>
      </w:r>
      <w:r w:rsidRPr="008019EC">
        <w:rPr>
          <w:rFonts w:ascii="Calibri" w:eastAsia="Calibri" w:hAnsi="Calibri" w:cs="Arial"/>
        </w:rPr>
        <w:t xml:space="preserve"> necesita revisión. </w:t>
      </w:r>
      <w:r w:rsidRPr="008019EC">
        <w:rPr>
          <w:rFonts w:ascii="Calibri" w:eastAsia="Calibri" w:hAnsi="Calibri" w:cs="Arial"/>
        </w:rPr>
        <w:br/>
        <w:t xml:space="preserve">Los estudios </w:t>
      </w:r>
      <w:proofErr w:type="spellStart"/>
      <w:r w:rsidRPr="008019EC">
        <w:rPr>
          <w:rFonts w:ascii="Calibri" w:eastAsia="Calibri" w:hAnsi="Calibri" w:cs="Arial"/>
        </w:rPr>
        <w:t>morfométricos</w:t>
      </w:r>
      <w:proofErr w:type="spellEnd"/>
      <w:r w:rsidRPr="008019EC">
        <w:rPr>
          <w:rFonts w:ascii="Calibri" w:eastAsia="Calibri" w:hAnsi="Calibri" w:cs="Arial"/>
        </w:rPr>
        <w:t xml:space="preserve"> de </w:t>
      </w:r>
      <w:proofErr w:type="spellStart"/>
      <w:r w:rsidRPr="008019EC">
        <w:rPr>
          <w:rFonts w:ascii="Calibri" w:eastAsia="Calibri" w:hAnsi="Calibri" w:cs="Arial"/>
        </w:rPr>
        <w:t>Kirton</w:t>
      </w:r>
      <w:proofErr w:type="spellEnd"/>
      <w:r w:rsidRPr="008019EC">
        <w:rPr>
          <w:rFonts w:ascii="Calibri" w:eastAsia="Calibri" w:hAnsi="Calibri" w:cs="Arial"/>
        </w:rPr>
        <w:t xml:space="preserve"> (1995) que investigaron las especies que se sabe que ocurren en la Malasia peninsular, varios de los cuales están ampliamente distribuidos en toda la región, han sido los trabajos recientes más importantes sobre la taxonomía de las especies de </w:t>
      </w:r>
      <w:r w:rsidRPr="008019EC">
        <w:rPr>
          <w:rFonts w:ascii="Calibri" w:eastAsia="Calibri" w:hAnsi="Calibri" w:cs="Arial"/>
          <w:i/>
        </w:rPr>
        <w:t>Coptotermes</w:t>
      </w:r>
      <w:r w:rsidRPr="008019EC">
        <w:rPr>
          <w:rFonts w:ascii="Calibri" w:eastAsia="Calibri" w:hAnsi="Calibri" w:cs="Arial"/>
        </w:rPr>
        <w:t xml:space="preserve"> en Asia sudoriental. </w:t>
      </w:r>
      <w:proofErr w:type="spellStart"/>
      <w:r w:rsidRPr="008019EC">
        <w:rPr>
          <w:rFonts w:ascii="Calibri" w:eastAsia="Calibri" w:hAnsi="Calibri" w:cs="Arial"/>
        </w:rPr>
        <w:t>Kirton</w:t>
      </w:r>
      <w:proofErr w:type="spellEnd"/>
      <w:r w:rsidRPr="008019EC">
        <w:rPr>
          <w:rFonts w:ascii="Calibri" w:eastAsia="Calibri" w:hAnsi="Calibri" w:cs="Arial"/>
        </w:rPr>
        <w:t xml:space="preserve"> hizo varios cambios en la nomenclatura, y debe notarse que las especies bien conocidas de Asia sudoriental C. </w:t>
      </w:r>
      <w:proofErr w:type="spellStart"/>
      <w:r w:rsidRPr="008019EC">
        <w:rPr>
          <w:rFonts w:ascii="Calibri" w:eastAsia="Calibri" w:hAnsi="Calibri" w:cs="Arial"/>
        </w:rPr>
        <w:t>curvignathus</w:t>
      </w:r>
      <w:proofErr w:type="spellEnd"/>
      <w:r w:rsidRPr="008019EC">
        <w:rPr>
          <w:rFonts w:ascii="Calibri" w:eastAsia="Calibri" w:hAnsi="Calibri" w:cs="Arial"/>
        </w:rPr>
        <w:t xml:space="preserve"> se consideran un sinónimo de C. </w:t>
      </w:r>
      <w:proofErr w:type="spellStart"/>
      <w:r w:rsidRPr="008019EC">
        <w:rPr>
          <w:rFonts w:ascii="Calibri" w:eastAsia="Calibri" w:hAnsi="Calibri" w:cs="Arial"/>
        </w:rPr>
        <w:t>elisae</w:t>
      </w:r>
      <w:proofErr w:type="spellEnd"/>
      <w:r w:rsidRPr="008019EC">
        <w:rPr>
          <w:rFonts w:ascii="Calibri" w:eastAsia="Calibri" w:hAnsi="Calibri" w:cs="Arial"/>
        </w:rPr>
        <w:t xml:space="preserve">. Como tal, C. </w:t>
      </w:r>
      <w:proofErr w:type="spellStart"/>
      <w:r w:rsidRPr="008019EC">
        <w:rPr>
          <w:rFonts w:ascii="Calibri" w:eastAsia="Calibri" w:hAnsi="Calibri" w:cs="Arial"/>
        </w:rPr>
        <w:t>elisae</w:t>
      </w:r>
      <w:proofErr w:type="spellEnd"/>
      <w:r w:rsidRPr="008019EC">
        <w:rPr>
          <w:rFonts w:ascii="Calibri" w:eastAsia="Calibri" w:hAnsi="Calibri" w:cs="Arial"/>
        </w:rPr>
        <w:t xml:space="preserve"> tiene una distribución geográfica que se extiende desde </w:t>
      </w:r>
      <w:proofErr w:type="spellStart"/>
      <w:r w:rsidRPr="008019EC">
        <w:rPr>
          <w:rFonts w:ascii="Calibri" w:eastAsia="Calibri" w:hAnsi="Calibri" w:cs="Arial"/>
        </w:rPr>
        <w:t>Papua</w:t>
      </w:r>
      <w:proofErr w:type="spellEnd"/>
      <w:r w:rsidRPr="008019EC">
        <w:rPr>
          <w:rFonts w:ascii="Calibri" w:eastAsia="Calibri" w:hAnsi="Calibri" w:cs="Arial"/>
        </w:rPr>
        <w:t xml:space="preserve"> Nueva Guinea, a través de </w:t>
      </w:r>
      <w:proofErr w:type="spellStart"/>
      <w:r w:rsidRPr="008019EC">
        <w:rPr>
          <w:rFonts w:ascii="Calibri" w:eastAsia="Calibri" w:hAnsi="Calibri" w:cs="Arial"/>
        </w:rPr>
        <w:t>Sulawesi</w:t>
      </w:r>
      <w:proofErr w:type="spellEnd"/>
      <w:r w:rsidRPr="008019EC">
        <w:rPr>
          <w:rFonts w:ascii="Calibri" w:eastAsia="Calibri" w:hAnsi="Calibri" w:cs="Arial"/>
        </w:rPr>
        <w:t xml:space="preserve">, Filipinas, Java, Borneo y Sumatra, a Malasia Peninsular, Tailandia, Camboya y Vietnam. Además, </w:t>
      </w:r>
      <w:proofErr w:type="spellStart"/>
      <w:r w:rsidRPr="008019EC">
        <w:rPr>
          <w:rFonts w:ascii="Calibri" w:eastAsia="Calibri" w:hAnsi="Calibri" w:cs="Arial"/>
        </w:rPr>
        <w:t>Kirton</w:t>
      </w:r>
      <w:proofErr w:type="spellEnd"/>
      <w:r w:rsidRPr="008019EC">
        <w:rPr>
          <w:rFonts w:ascii="Calibri" w:eastAsia="Calibri" w:hAnsi="Calibri" w:cs="Arial"/>
        </w:rPr>
        <w:t xml:space="preserve"> apoya la opinión de </w:t>
      </w:r>
      <w:proofErr w:type="spellStart"/>
      <w:r w:rsidRPr="008019EC">
        <w:rPr>
          <w:rFonts w:ascii="Calibri" w:eastAsia="Calibri" w:hAnsi="Calibri" w:cs="Arial"/>
        </w:rPr>
        <w:t>Tho</w:t>
      </w:r>
      <w:proofErr w:type="spellEnd"/>
      <w:r w:rsidRPr="008019EC">
        <w:rPr>
          <w:rFonts w:ascii="Calibri" w:eastAsia="Calibri" w:hAnsi="Calibri" w:cs="Arial"/>
        </w:rPr>
        <w:t xml:space="preserve"> (1992) de que C. </w:t>
      </w:r>
      <w:proofErr w:type="spellStart"/>
      <w:r w:rsidRPr="008019EC">
        <w:rPr>
          <w:rFonts w:ascii="Calibri" w:eastAsia="Calibri" w:hAnsi="Calibri" w:cs="Arial"/>
        </w:rPr>
        <w:t>betongensis</w:t>
      </w:r>
      <w:proofErr w:type="spellEnd"/>
      <w:r w:rsidRPr="008019EC">
        <w:rPr>
          <w:rFonts w:ascii="Calibri" w:eastAsia="Calibri" w:hAnsi="Calibri" w:cs="Arial"/>
        </w:rPr>
        <w:t xml:space="preserve"> no es una especie válida, sino un sinónimo de C. </w:t>
      </w:r>
      <w:proofErr w:type="spellStart"/>
      <w:r w:rsidRPr="008019EC">
        <w:rPr>
          <w:rFonts w:ascii="Calibri" w:eastAsia="Calibri" w:hAnsi="Calibri" w:cs="Arial"/>
        </w:rPr>
        <w:t>sepangensis</w:t>
      </w:r>
      <w:proofErr w:type="spellEnd"/>
      <w:r w:rsidRPr="008019EC">
        <w:rPr>
          <w:rFonts w:ascii="Calibri" w:eastAsia="Calibri" w:hAnsi="Calibri" w:cs="Arial"/>
        </w:rPr>
        <w:t>.</w:t>
      </w:r>
    </w:p>
    <w:p w:rsidR="0090618E" w:rsidRDefault="0090618E" w:rsidP="0090618E">
      <w:pPr>
        <w:spacing w:after="160" w:line="360" w:lineRule="auto"/>
        <w:jc w:val="both"/>
        <w:rPr>
          <w:rFonts w:ascii="Calibri" w:eastAsia="Calibri" w:hAnsi="Calibri" w:cs="Arial"/>
        </w:rPr>
      </w:pPr>
      <w:r w:rsidRPr="008019EC">
        <w:rPr>
          <w:rFonts w:ascii="Calibri" w:eastAsia="Calibri" w:hAnsi="Calibri" w:cs="Arial"/>
        </w:rPr>
        <w:t>La distribución en este cuadro de resumen se basa en toda la información disponible. Cuando se citan varias referencias, pueden dar información contradictoria sobre el estado. Pueden estar disponibles más detalles para referencias individuales en la sección detalles de la tabla de distribución que se puede seleccionar en generar informe.</w:t>
      </w:r>
    </w:p>
    <w:p w:rsidR="0090618E" w:rsidRDefault="0090618E" w:rsidP="0090618E">
      <w:pPr>
        <w:spacing w:after="160" w:line="360" w:lineRule="auto"/>
        <w:jc w:val="both"/>
        <w:rPr>
          <w:rFonts w:ascii="Calibri" w:eastAsia="Calibri" w:hAnsi="Calibri" w:cs="Arial"/>
        </w:rPr>
      </w:pPr>
    </w:p>
    <w:p w:rsidR="0090618E" w:rsidRDefault="0090618E" w:rsidP="0090618E">
      <w:pPr>
        <w:spacing w:after="160" w:line="360" w:lineRule="auto"/>
        <w:jc w:val="both"/>
        <w:rPr>
          <w:rFonts w:ascii="Calibri" w:eastAsia="Calibri" w:hAnsi="Calibri" w:cs="Arial"/>
        </w:rPr>
      </w:pPr>
    </w:p>
    <w:p w:rsidR="0090618E" w:rsidRDefault="0090618E" w:rsidP="0090618E">
      <w:pPr>
        <w:spacing w:after="160" w:line="360" w:lineRule="auto"/>
        <w:jc w:val="both"/>
        <w:rPr>
          <w:rFonts w:ascii="Calibri" w:eastAsia="Calibri" w:hAnsi="Calibri" w:cs="Arial"/>
        </w:rPr>
      </w:pPr>
    </w:p>
    <w:p w:rsidR="0090618E" w:rsidRDefault="0090618E" w:rsidP="0090618E">
      <w:pPr>
        <w:spacing w:after="0" w:line="240" w:lineRule="auto"/>
        <w:jc w:val="both"/>
        <w:rPr>
          <w:rFonts w:ascii="Calibri" w:eastAsia="Calibri" w:hAnsi="Calibri" w:cs="Arial"/>
        </w:rPr>
      </w:pPr>
      <w:r w:rsidRPr="008019EC">
        <w:rPr>
          <w:rFonts w:ascii="Calibri" w:eastAsia="Calibri" w:hAnsi="Calibri" w:cs="Arial"/>
          <w:b/>
        </w:rPr>
        <w:lastRenderedPageBreak/>
        <w:t>Distribución</w:t>
      </w:r>
      <w:r w:rsidRPr="00A2035D">
        <w:rPr>
          <w:rFonts w:ascii="Calibri" w:eastAsia="Calibri" w:hAnsi="Calibri" w:cs="Arial"/>
        </w:rPr>
        <w:t xml:space="preserve"> (</w:t>
      </w:r>
      <w:hyperlink r:id="rId44" w:history="1">
        <w:r w:rsidRPr="00A2035D">
          <w:rPr>
            <w:rFonts w:ascii="Calibri" w:eastAsia="Calibri" w:hAnsi="Calibri" w:cs="Arial"/>
            <w:color w:val="00B050"/>
          </w:rPr>
          <w:t>www.cabi.org</w:t>
        </w:r>
      </w:hyperlink>
      <w:r w:rsidRPr="00A2035D">
        <w:rPr>
          <w:rFonts w:ascii="Calibri" w:eastAsia="Calibri" w:hAnsi="Calibri" w:cs="Arial"/>
        </w:rPr>
        <w:t>)</w:t>
      </w:r>
      <w:r>
        <w:rPr>
          <w:rFonts w:ascii="Calibri" w:eastAsia="Calibri" w:hAnsi="Calibri" w:cs="Arial"/>
        </w:rPr>
        <w:t>.</w:t>
      </w:r>
    </w:p>
    <w:p w:rsidR="0090618E" w:rsidRPr="00A2035D" w:rsidRDefault="0090618E" w:rsidP="0090618E">
      <w:pPr>
        <w:spacing w:after="0" w:line="240" w:lineRule="auto"/>
        <w:jc w:val="both"/>
        <w:rPr>
          <w:rFonts w:ascii="Calibri" w:eastAsia="Calibri" w:hAnsi="Calibri" w:cs="Arial"/>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96"/>
        <w:gridCol w:w="1087"/>
        <w:gridCol w:w="957"/>
        <w:gridCol w:w="639"/>
        <w:gridCol w:w="954"/>
        <w:gridCol w:w="693"/>
        <w:gridCol w:w="2668"/>
        <w:gridCol w:w="534"/>
      </w:tblGrid>
      <w:tr w:rsidR="0090618E" w:rsidRPr="008019EC" w:rsidTr="00D1328D">
        <w:trPr>
          <w:trHeight w:val="343"/>
          <w:tblHeader/>
          <w:tblCellSpacing w:w="15" w:type="dxa"/>
        </w:trPr>
        <w:tc>
          <w:tcPr>
            <w:tcW w:w="0" w:type="auto"/>
            <w:vAlign w:val="center"/>
            <w:hideMark/>
          </w:tcPr>
          <w:p w:rsidR="0090618E" w:rsidRPr="008019EC" w:rsidRDefault="0090618E" w:rsidP="00D1328D">
            <w:pPr>
              <w:spacing w:after="0" w:line="240" w:lineRule="auto"/>
              <w:jc w:val="center"/>
              <w:rPr>
                <w:rFonts w:eastAsia="Times New Roman" w:cs="Arial"/>
                <w:b/>
                <w:bCs/>
                <w:sz w:val="20"/>
                <w:szCs w:val="20"/>
                <w:lang w:eastAsia="es-MX"/>
              </w:rPr>
            </w:pPr>
            <w:r w:rsidRPr="008019EC">
              <w:rPr>
                <w:rFonts w:eastAsia="Times New Roman" w:cs="Arial"/>
                <w:b/>
                <w:bCs/>
                <w:sz w:val="20"/>
                <w:szCs w:val="20"/>
                <w:lang w:eastAsia="es-MX"/>
              </w:rPr>
              <w:t xml:space="preserve">País </w:t>
            </w:r>
          </w:p>
        </w:tc>
        <w:tc>
          <w:tcPr>
            <w:tcW w:w="0" w:type="auto"/>
            <w:vAlign w:val="center"/>
            <w:hideMark/>
          </w:tcPr>
          <w:p w:rsidR="0090618E" w:rsidRPr="008019EC" w:rsidRDefault="0090618E" w:rsidP="00D1328D">
            <w:pPr>
              <w:spacing w:after="0" w:line="240" w:lineRule="auto"/>
              <w:jc w:val="center"/>
              <w:rPr>
                <w:rFonts w:eastAsia="Times New Roman" w:cs="Arial"/>
                <w:b/>
                <w:bCs/>
                <w:sz w:val="20"/>
                <w:szCs w:val="20"/>
                <w:lang w:eastAsia="es-MX"/>
              </w:rPr>
            </w:pPr>
            <w:r w:rsidRPr="008019EC">
              <w:rPr>
                <w:rFonts w:eastAsia="Times New Roman" w:cs="Arial"/>
                <w:b/>
                <w:bCs/>
                <w:sz w:val="20"/>
                <w:szCs w:val="20"/>
                <w:lang w:eastAsia="es-MX"/>
              </w:rPr>
              <w:t xml:space="preserve">Distribución </w:t>
            </w:r>
          </w:p>
        </w:tc>
        <w:tc>
          <w:tcPr>
            <w:tcW w:w="0" w:type="auto"/>
            <w:vAlign w:val="center"/>
            <w:hideMark/>
          </w:tcPr>
          <w:p w:rsidR="0090618E" w:rsidRPr="008019EC" w:rsidRDefault="0090618E" w:rsidP="00D1328D">
            <w:pPr>
              <w:spacing w:after="0" w:line="240" w:lineRule="auto"/>
              <w:jc w:val="center"/>
              <w:rPr>
                <w:rFonts w:eastAsia="Times New Roman" w:cs="Arial"/>
                <w:b/>
                <w:bCs/>
                <w:sz w:val="20"/>
                <w:szCs w:val="20"/>
                <w:lang w:eastAsia="es-MX"/>
              </w:rPr>
            </w:pPr>
            <w:r w:rsidRPr="008019EC">
              <w:rPr>
                <w:rFonts w:eastAsia="Times New Roman" w:cs="Arial"/>
                <w:b/>
                <w:bCs/>
                <w:sz w:val="20"/>
                <w:szCs w:val="20"/>
                <w:lang w:eastAsia="es-MX"/>
              </w:rPr>
              <w:t xml:space="preserve">Último informe </w:t>
            </w:r>
          </w:p>
        </w:tc>
        <w:tc>
          <w:tcPr>
            <w:tcW w:w="0" w:type="auto"/>
            <w:vAlign w:val="center"/>
            <w:hideMark/>
          </w:tcPr>
          <w:p w:rsidR="0090618E" w:rsidRPr="008019EC" w:rsidRDefault="0090618E" w:rsidP="00D1328D">
            <w:pPr>
              <w:spacing w:after="0" w:line="240" w:lineRule="auto"/>
              <w:jc w:val="center"/>
              <w:rPr>
                <w:rFonts w:eastAsia="Times New Roman" w:cs="Arial"/>
                <w:b/>
                <w:bCs/>
                <w:sz w:val="20"/>
                <w:szCs w:val="20"/>
                <w:lang w:eastAsia="es-MX"/>
              </w:rPr>
            </w:pPr>
            <w:r w:rsidRPr="008019EC">
              <w:rPr>
                <w:rFonts w:eastAsia="Times New Roman" w:cs="Arial"/>
                <w:b/>
                <w:bCs/>
                <w:sz w:val="20"/>
                <w:szCs w:val="20"/>
                <w:lang w:eastAsia="es-MX"/>
              </w:rPr>
              <w:t xml:space="preserve">Origen </w:t>
            </w:r>
          </w:p>
        </w:tc>
        <w:tc>
          <w:tcPr>
            <w:tcW w:w="0" w:type="auto"/>
            <w:vAlign w:val="center"/>
            <w:hideMark/>
          </w:tcPr>
          <w:p w:rsidR="0090618E" w:rsidRPr="008019EC" w:rsidRDefault="0090618E" w:rsidP="00D1328D">
            <w:pPr>
              <w:spacing w:after="0" w:line="240" w:lineRule="auto"/>
              <w:jc w:val="center"/>
              <w:rPr>
                <w:rFonts w:eastAsia="Times New Roman" w:cs="Arial"/>
                <w:b/>
                <w:bCs/>
                <w:sz w:val="20"/>
                <w:szCs w:val="20"/>
                <w:lang w:eastAsia="es-MX"/>
              </w:rPr>
            </w:pPr>
            <w:r w:rsidRPr="008019EC">
              <w:rPr>
                <w:rFonts w:eastAsia="Times New Roman" w:cs="Arial"/>
                <w:b/>
                <w:bCs/>
                <w:sz w:val="20"/>
                <w:szCs w:val="20"/>
                <w:lang w:eastAsia="es-MX"/>
              </w:rPr>
              <w:t xml:space="preserve">Primer informe </w:t>
            </w:r>
          </w:p>
        </w:tc>
        <w:tc>
          <w:tcPr>
            <w:tcW w:w="0" w:type="auto"/>
            <w:vAlign w:val="center"/>
            <w:hideMark/>
          </w:tcPr>
          <w:p w:rsidR="0090618E" w:rsidRPr="008019EC" w:rsidRDefault="0090618E" w:rsidP="00D1328D">
            <w:pPr>
              <w:spacing w:after="0" w:line="240" w:lineRule="auto"/>
              <w:jc w:val="center"/>
              <w:rPr>
                <w:rFonts w:eastAsia="Times New Roman" w:cs="Arial"/>
                <w:b/>
                <w:bCs/>
                <w:sz w:val="20"/>
                <w:szCs w:val="20"/>
                <w:lang w:eastAsia="es-MX"/>
              </w:rPr>
            </w:pPr>
            <w:r w:rsidRPr="008019EC">
              <w:rPr>
                <w:rFonts w:eastAsia="Times New Roman" w:cs="Arial"/>
                <w:b/>
                <w:bCs/>
                <w:sz w:val="20"/>
                <w:szCs w:val="20"/>
                <w:lang w:eastAsia="es-MX"/>
              </w:rPr>
              <w:t xml:space="preserve">Invasor </w:t>
            </w:r>
          </w:p>
        </w:tc>
        <w:tc>
          <w:tcPr>
            <w:tcW w:w="0" w:type="auto"/>
            <w:vAlign w:val="center"/>
            <w:hideMark/>
          </w:tcPr>
          <w:p w:rsidR="0090618E" w:rsidRPr="008019EC" w:rsidRDefault="0090618E" w:rsidP="00D1328D">
            <w:pPr>
              <w:spacing w:after="0" w:line="240" w:lineRule="auto"/>
              <w:jc w:val="center"/>
              <w:rPr>
                <w:rFonts w:eastAsia="Times New Roman" w:cs="Arial"/>
                <w:b/>
                <w:bCs/>
                <w:sz w:val="20"/>
                <w:szCs w:val="20"/>
                <w:lang w:eastAsia="es-MX"/>
              </w:rPr>
            </w:pPr>
            <w:r w:rsidRPr="008019EC">
              <w:rPr>
                <w:rFonts w:eastAsia="Times New Roman" w:cs="Arial"/>
                <w:b/>
                <w:bCs/>
                <w:sz w:val="20"/>
                <w:szCs w:val="20"/>
                <w:lang w:eastAsia="es-MX"/>
              </w:rPr>
              <w:t xml:space="preserve">Referencias </w:t>
            </w:r>
          </w:p>
        </w:tc>
        <w:tc>
          <w:tcPr>
            <w:tcW w:w="0" w:type="auto"/>
            <w:vAlign w:val="center"/>
            <w:hideMark/>
          </w:tcPr>
          <w:p w:rsidR="0090618E" w:rsidRPr="008019EC" w:rsidRDefault="0090618E" w:rsidP="00D1328D">
            <w:pPr>
              <w:spacing w:after="0" w:line="240" w:lineRule="auto"/>
              <w:jc w:val="center"/>
              <w:rPr>
                <w:rFonts w:ascii="Calibri" w:eastAsia="Times New Roman" w:hAnsi="Calibri" w:cs="Arial"/>
                <w:b/>
                <w:bCs/>
                <w:sz w:val="18"/>
                <w:szCs w:val="18"/>
                <w:lang w:eastAsia="es-MX"/>
              </w:rPr>
            </w:pPr>
            <w:r w:rsidRPr="008019EC">
              <w:rPr>
                <w:rFonts w:ascii="Calibri" w:eastAsia="Times New Roman" w:hAnsi="Calibri" w:cs="Arial"/>
                <w:b/>
                <w:bCs/>
                <w:sz w:val="18"/>
                <w:szCs w:val="18"/>
                <w:lang w:eastAsia="es-MX"/>
              </w:rPr>
              <w:t xml:space="preserve">Notas </w:t>
            </w:r>
          </w:p>
        </w:tc>
      </w:tr>
      <w:tr w:rsidR="0090618E" w:rsidRPr="008019EC" w:rsidTr="00D1328D">
        <w:trPr>
          <w:tblCellSpacing w:w="15" w:type="dxa"/>
        </w:trPr>
        <w:tc>
          <w:tcPr>
            <w:tcW w:w="0" w:type="auto"/>
            <w:gridSpan w:val="8"/>
            <w:vAlign w:val="center"/>
            <w:hideMark/>
          </w:tcPr>
          <w:p w:rsidR="0090618E" w:rsidRPr="008019EC" w:rsidRDefault="0090618E" w:rsidP="00D1328D">
            <w:pPr>
              <w:spacing w:before="100" w:beforeAutospacing="1" w:after="100" w:afterAutospacing="1" w:line="240" w:lineRule="auto"/>
              <w:outlineLvl w:val="3"/>
              <w:rPr>
                <w:rFonts w:eastAsia="Times New Roman" w:cs="Times New Roman"/>
                <w:b/>
                <w:bCs/>
                <w:sz w:val="20"/>
                <w:szCs w:val="20"/>
                <w:lang w:eastAsia="es-MX"/>
              </w:rPr>
            </w:pPr>
            <w:r w:rsidRPr="008019EC">
              <w:rPr>
                <w:rFonts w:eastAsia="Times New Roman" w:cs="Times New Roman"/>
                <w:b/>
                <w:bCs/>
                <w:sz w:val="20"/>
                <w:szCs w:val="20"/>
                <w:lang w:eastAsia="es-MX"/>
              </w:rPr>
              <w:t xml:space="preserve">ASIA </w:t>
            </w:r>
          </w:p>
        </w:tc>
      </w:tr>
      <w:tr w:rsidR="0090618E" w:rsidRPr="008019EC" w:rsidTr="00D1328D">
        <w:trPr>
          <w:tblCellSpacing w:w="15" w:type="dxa"/>
        </w:trPr>
        <w:tc>
          <w:tcPr>
            <w:tcW w:w="0" w:type="auto"/>
            <w:vAlign w:val="center"/>
            <w:hideMark/>
          </w:tcPr>
          <w:p w:rsidR="0090618E" w:rsidRPr="008019EC" w:rsidRDefault="00FF565A" w:rsidP="00D1328D">
            <w:pPr>
              <w:spacing w:after="0" w:line="240" w:lineRule="auto"/>
              <w:rPr>
                <w:rFonts w:eastAsia="Times New Roman" w:cs="Arial"/>
                <w:sz w:val="20"/>
                <w:szCs w:val="20"/>
                <w:lang w:eastAsia="es-MX"/>
              </w:rPr>
            </w:pPr>
            <w:hyperlink r:id="rId45" w:history="1">
              <w:r w:rsidR="0090618E" w:rsidRPr="008019EC">
                <w:rPr>
                  <w:rFonts w:eastAsia="Times New Roman" w:cs="Arial"/>
                  <w:sz w:val="20"/>
                  <w:szCs w:val="20"/>
                  <w:lang w:eastAsia="es-MX"/>
                </w:rPr>
                <w:t>China</w:t>
              </w:r>
            </w:hyperlink>
            <w:r w:rsidR="0090618E" w:rsidRPr="008019EC">
              <w:rPr>
                <w:rFonts w:eastAsia="Times New Roman" w:cs="Arial"/>
                <w:sz w:val="20"/>
                <w:szCs w:val="20"/>
                <w:lang w:eastAsia="es-MX"/>
              </w:rPr>
              <w:t xml:space="preserve"> </w:t>
            </w: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r w:rsidRPr="008019EC">
              <w:rPr>
                <w:rFonts w:eastAsia="Times New Roman" w:cs="Arial"/>
                <w:sz w:val="20"/>
                <w:szCs w:val="20"/>
                <w:lang w:eastAsia="es-MX"/>
              </w:rPr>
              <w:t xml:space="preserve">Presente </w:t>
            </w: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FF565A" w:rsidP="00D1328D">
            <w:pPr>
              <w:spacing w:after="0" w:line="240" w:lineRule="auto"/>
              <w:rPr>
                <w:rFonts w:eastAsia="Times New Roman" w:cs="Arial"/>
                <w:sz w:val="20"/>
                <w:szCs w:val="20"/>
                <w:lang w:eastAsia="es-MX"/>
              </w:rPr>
            </w:pPr>
            <w:hyperlink r:id="rId46" w:anchor="19941101049" w:history="1">
              <w:r w:rsidR="0090618E" w:rsidRPr="008019EC">
                <w:rPr>
                  <w:rFonts w:eastAsia="Times New Roman" w:cs="Arial"/>
                  <w:sz w:val="20"/>
                  <w:szCs w:val="20"/>
                  <w:u w:val="single"/>
                  <w:lang w:eastAsia="es-MX"/>
                </w:rPr>
                <w:t>Li, 1991</w:t>
              </w:r>
            </w:hyperlink>
            <w:r w:rsidR="0090618E" w:rsidRPr="008019EC">
              <w:rPr>
                <w:rFonts w:eastAsia="Times New Roman" w:cs="Arial"/>
                <w:sz w:val="20"/>
                <w:szCs w:val="20"/>
                <w:lang w:eastAsia="es-MX"/>
              </w:rPr>
              <w:t xml:space="preserve"> ; </w:t>
            </w:r>
            <w:hyperlink r:id="rId47" w:anchor="19951102948" w:history="1">
              <w:r w:rsidR="0090618E" w:rsidRPr="008019EC">
                <w:rPr>
                  <w:rFonts w:eastAsia="Times New Roman" w:cs="Arial"/>
                  <w:sz w:val="20"/>
                  <w:szCs w:val="20"/>
                  <w:u w:val="single"/>
                  <w:lang w:eastAsia="es-MX"/>
                </w:rPr>
                <w:t>Li et al., 1994</w:t>
              </w:r>
            </w:hyperlink>
            <w:r w:rsidR="0090618E" w:rsidRPr="008019EC">
              <w:rPr>
                <w:rFonts w:eastAsia="Times New Roman" w:cs="Arial"/>
                <w:sz w:val="20"/>
                <w:szCs w:val="20"/>
                <w:lang w:eastAsia="es-MX"/>
              </w:rPr>
              <w:t xml:space="preserve"> </w:t>
            </w:r>
          </w:p>
        </w:tc>
        <w:tc>
          <w:tcPr>
            <w:tcW w:w="0" w:type="auto"/>
            <w:vAlign w:val="center"/>
            <w:hideMark/>
          </w:tcPr>
          <w:p w:rsidR="0090618E" w:rsidRPr="008019EC" w:rsidRDefault="0090618E" w:rsidP="00D1328D">
            <w:pPr>
              <w:spacing w:after="0" w:line="240" w:lineRule="auto"/>
              <w:rPr>
                <w:rFonts w:ascii="Calibri" w:eastAsia="Times New Roman" w:hAnsi="Calibri" w:cs="Arial"/>
                <w:sz w:val="18"/>
                <w:szCs w:val="18"/>
                <w:lang w:eastAsia="es-MX"/>
              </w:rPr>
            </w:pPr>
          </w:p>
        </w:tc>
      </w:tr>
      <w:tr w:rsidR="0090618E" w:rsidRPr="008019EC" w:rsidTr="00D1328D">
        <w:trPr>
          <w:tblCellSpacing w:w="15" w:type="dxa"/>
        </w:trPr>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r w:rsidRPr="008019EC">
              <w:rPr>
                <w:rFonts w:eastAsia="Times New Roman" w:cs="Arial"/>
                <w:sz w:val="20"/>
                <w:szCs w:val="20"/>
                <w:lang w:eastAsia="es-MX"/>
              </w:rPr>
              <w:t xml:space="preserve">- </w:t>
            </w:r>
            <w:hyperlink r:id="rId48" w:history="1">
              <w:proofErr w:type="spellStart"/>
              <w:r w:rsidRPr="008019EC">
                <w:rPr>
                  <w:rFonts w:eastAsia="Times New Roman" w:cs="Arial"/>
                  <w:sz w:val="20"/>
                  <w:szCs w:val="20"/>
                  <w:lang w:eastAsia="es-MX"/>
                </w:rPr>
                <w:t>Guangdong</w:t>
              </w:r>
              <w:proofErr w:type="spellEnd"/>
            </w:hyperlink>
            <w:r w:rsidRPr="008019EC">
              <w:rPr>
                <w:rFonts w:eastAsia="Times New Roman" w:cs="Arial"/>
                <w:sz w:val="20"/>
                <w:szCs w:val="20"/>
                <w:lang w:eastAsia="es-MX"/>
              </w:rPr>
              <w:t xml:space="preserve"> </w:t>
            </w: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r w:rsidRPr="008019EC">
              <w:rPr>
                <w:rFonts w:eastAsia="Times New Roman" w:cs="Arial"/>
                <w:sz w:val="20"/>
                <w:szCs w:val="20"/>
                <w:lang w:eastAsia="es-MX"/>
              </w:rPr>
              <w:t xml:space="preserve">Presente </w:t>
            </w: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FF565A" w:rsidP="00D1328D">
            <w:pPr>
              <w:spacing w:after="0" w:line="240" w:lineRule="auto"/>
              <w:rPr>
                <w:rFonts w:eastAsia="Times New Roman" w:cs="Arial"/>
                <w:sz w:val="20"/>
                <w:szCs w:val="20"/>
                <w:lang w:eastAsia="es-MX"/>
              </w:rPr>
            </w:pPr>
            <w:hyperlink r:id="rId49" w:anchor="19871100369" w:history="1">
              <w:r w:rsidR="0090618E" w:rsidRPr="008019EC">
                <w:rPr>
                  <w:rFonts w:eastAsia="Times New Roman" w:cs="Arial"/>
                  <w:sz w:val="20"/>
                  <w:szCs w:val="20"/>
                  <w:u w:val="single"/>
                  <w:lang w:eastAsia="es-MX"/>
                </w:rPr>
                <w:t>Ping, 1985</w:t>
              </w:r>
            </w:hyperlink>
            <w:r w:rsidR="0090618E" w:rsidRPr="008019EC">
              <w:rPr>
                <w:rFonts w:eastAsia="Times New Roman" w:cs="Arial"/>
                <w:sz w:val="20"/>
                <w:szCs w:val="20"/>
                <w:lang w:eastAsia="es-MX"/>
              </w:rPr>
              <w:t xml:space="preserve"> </w:t>
            </w:r>
          </w:p>
        </w:tc>
        <w:tc>
          <w:tcPr>
            <w:tcW w:w="0" w:type="auto"/>
            <w:vAlign w:val="center"/>
            <w:hideMark/>
          </w:tcPr>
          <w:p w:rsidR="0090618E" w:rsidRPr="008019EC" w:rsidRDefault="0090618E" w:rsidP="00D1328D">
            <w:pPr>
              <w:spacing w:after="0" w:line="240" w:lineRule="auto"/>
              <w:rPr>
                <w:rFonts w:ascii="Calibri" w:eastAsia="Times New Roman" w:hAnsi="Calibri" w:cs="Arial"/>
                <w:sz w:val="18"/>
                <w:szCs w:val="18"/>
                <w:lang w:eastAsia="es-MX"/>
              </w:rPr>
            </w:pPr>
          </w:p>
        </w:tc>
      </w:tr>
      <w:tr w:rsidR="0090618E" w:rsidRPr="008019EC" w:rsidTr="00D1328D">
        <w:trPr>
          <w:tblCellSpacing w:w="15" w:type="dxa"/>
        </w:trPr>
        <w:tc>
          <w:tcPr>
            <w:tcW w:w="0" w:type="auto"/>
            <w:vAlign w:val="center"/>
            <w:hideMark/>
          </w:tcPr>
          <w:p w:rsidR="0090618E" w:rsidRPr="008019EC" w:rsidRDefault="00FF565A" w:rsidP="00D1328D">
            <w:pPr>
              <w:spacing w:after="0" w:line="240" w:lineRule="auto"/>
              <w:rPr>
                <w:rFonts w:eastAsia="Times New Roman" w:cs="Arial"/>
                <w:sz w:val="20"/>
                <w:szCs w:val="20"/>
                <w:lang w:eastAsia="es-MX"/>
              </w:rPr>
            </w:pPr>
            <w:hyperlink r:id="rId50" w:history="1">
              <w:r w:rsidR="0090618E" w:rsidRPr="008019EC">
                <w:rPr>
                  <w:rFonts w:eastAsia="Times New Roman" w:cs="Arial"/>
                  <w:sz w:val="20"/>
                  <w:szCs w:val="20"/>
                  <w:lang w:eastAsia="es-MX"/>
                </w:rPr>
                <w:t>Hong Kong</w:t>
              </w:r>
            </w:hyperlink>
            <w:r w:rsidR="0090618E" w:rsidRPr="008019EC">
              <w:rPr>
                <w:rFonts w:eastAsia="Times New Roman" w:cs="Arial"/>
                <w:sz w:val="20"/>
                <w:szCs w:val="20"/>
                <w:lang w:eastAsia="es-MX"/>
              </w:rPr>
              <w:t xml:space="preserve"> </w:t>
            </w: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r w:rsidRPr="008019EC">
              <w:rPr>
                <w:rFonts w:eastAsia="Times New Roman" w:cs="Arial"/>
                <w:sz w:val="20"/>
                <w:szCs w:val="20"/>
                <w:lang w:eastAsia="es-MX"/>
              </w:rPr>
              <w:t xml:space="preserve">Presente </w:t>
            </w: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FF565A" w:rsidP="00D1328D">
            <w:pPr>
              <w:spacing w:after="0" w:line="240" w:lineRule="auto"/>
              <w:rPr>
                <w:rFonts w:eastAsia="Times New Roman" w:cs="Arial"/>
                <w:sz w:val="20"/>
                <w:szCs w:val="20"/>
                <w:lang w:eastAsia="es-MX"/>
              </w:rPr>
            </w:pPr>
            <w:hyperlink r:id="rId51" w:anchor="19860533799" w:history="1">
              <w:proofErr w:type="spellStart"/>
              <w:r w:rsidR="0090618E" w:rsidRPr="008019EC">
                <w:rPr>
                  <w:rFonts w:eastAsia="Times New Roman" w:cs="Arial"/>
                  <w:sz w:val="20"/>
                  <w:szCs w:val="20"/>
                  <w:u w:val="single"/>
                  <w:lang w:eastAsia="es-MX"/>
                </w:rPr>
                <w:t>Gao</w:t>
              </w:r>
              <w:proofErr w:type="spellEnd"/>
              <w:r w:rsidR="0090618E" w:rsidRPr="008019EC">
                <w:rPr>
                  <w:rFonts w:eastAsia="Times New Roman" w:cs="Arial"/>
                  <w:sz w:val="20"/>
                  <w:szCs w:val="20"/>
                  <w:u w:val="single"/>
                  <w:lang w:eastAsia="es-MX"/>
                </w:rPr>
                <w:t xml:space="preserve"> &amp; Lam, 1985</w:t>
              </w:r>
            </w:hyperlink>
            <w:r w:rsidR="0090618E" w:rsidRPr="008019EC">
              <w:rPr>
                <w:rFonts w:eastAsia="Times New Roman" w:cs="Arial"/>
                <w:sz w:val="20"/>
                <w:szCs w:val="20"/>
                <w:lang w:eastAsia="es-MX"/>
              </w:rPr>
              <w:t xml:space="preserve"> </w:t>
            </w:r>
          </w:p>
        </w:tc>
        <w:tc>
          <w:tcPr>
            <w:tcW w:w="0" w:type="auto"/>
            <w:vAlign w:val="center"/>
            <w:hideMark/>
          </w:tcPr>
          <w:p w:rsidR="0090618E" w:rsidRPr="008019EC" w:rsidRDefault="0090618E" w:rsidP="00D1328D">
            <w:pPr>
              <w:spacing w:after="0" w:line="240" w:lineRule="auto"/>
              <w:rPr>
                <w:rFonts w:ascii="Calibri" w:eastAsia="Times New Roman" w:hAnsi="Calibri" w:cs="Arial"/>
                <w:sz w:val="18"/>
                <w:szCs w:val="18"/>
                <w:lang w:eastAsia="es-MX"/>
              </w:rPr>
            </w:pPr>
          </w:p>
        </w:tc>
      </w:tr>
      <w:tr w:rsidR="0090618E" w:rsidRPr="008019EC" w:rsidTr="00D1328D">
        <w:trPr>
          <w:tblCellSpacing w:w="15" w:type="dxa"/>
        </w:trPr>
        <w:tc>
          <w:tcPr>
            <w:tcW w:w="0" w:type="auto"/>
            <w:vAlign w:val="center"/>
            <w:hideMark/>
          </w:tcPr>
          <w:p w:rsidR="0090618E" w:rsidRPr="008019EC" w:rsidRDefault="00FF565A" w:rsidP="00D1328D">
            <w:pPr>
              <w:spacing w:after="0" w:line="240" w:lineRule="auto"/>
              <w:rPr>
                <w:rFonts w:eastAsia="Times New Roman" w:cs="Arial"/>
                <w:sz w:val="20"/>
                <w:szCs w:val="20"/>
                <w:lang w:eastAsia="es-MX"/>
              </w:rPr>
            </w:pPr>
            <w:hyperlink r:id="rId52" w:history="1">
              <w:r w:rsidR="0090618E" w:rsidRPr="008019EC">
                <w:rPr>
                  <w:rFonts w:eastAsia="Times New Roman" w:cs="Arial"/>
                  <w:sz w:val="20"/>
                  <w:szCs w:val="20"/>
                  <w:lang w:eastAsia="es-MX"/>
                </w:rPr>
                <w:t>Indonesia</w:t>
              </w:r>
            </w:hyperlink>
            <w:r w:rsidR="0090618E" w:rsidRPr="008019EC">
              <w:rPr>
                <w:rFonts w:eastAsia="Times New Roman" w:cs="Arial"/>
                <w:sz w:val="20"/>
                <w:szCs w:val="20"/>
                <w:lang w:eastAsia="es-MX"/>
              </w:rPr>
              <w:t xml:space="preserve"> </w:t>
            </w: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r w:rsidRPr="008019EC">
              <w:rPr>
                <w:rFonts w:eastAsia="Times New Roman" w:cs="Arial"/>
                <w:sz w:val="20"/>
                <w:szCs w:val="20"/>
                <w:lang w:eastAsia="es-MX"/>
              </w:rPr>
              <w:t xml:space="preserve">Presente </w:t>
            </w: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FF565A" w:rsidP="00D1328D">
            <w:pPr>
              <w:spacing w:after="0" w:line="240" w:lineRule="auto"/>
              <w:rPr>
                <w:rFonts w:eastAsia="Times New Roman" w:cs="Arial"/>
                <w:sz w:val="20"/>
                <w:szCs w:val="20"/>
                <w:lang w:eastAsia="es-MX"/>
              </w:rPr>
            </w:pPr>
            <w:hyperlink r:id="rId53" w:anchor="20057022047" w:history="1">
              <w:proofErr w:type="spellStart"/>
              <w:r w:rsidR="0090618E" w:rsidRPr="008019EC">
                <w:rPr>
                  <w:rFonts w:eastAsia="Times New Roman" w:cs="Arial"/>
                  <w:sz w:val="20"/>
                  <w:szCs w:val="20"/>
                  <w:u w:val="single"/>
                  <w:lang w:eastAsia="es-MX"/>
                </w:rPr>
                <w:t>Natawiria</w:t>
              </w:r>
              <w:proofErr w:type="spellEnd"/>
              <w:r w:rsidR="0090618E" w:rsidRPr="008019EC">
                <w:rPr>
                  <w:rFonts w:eastAsia="Times New Roman" w:cs="Arial"/>
                  <w:sz w:val="20"/>
                  <w:szCs w:val="20"/>
                  <w:u w:val="single"/>
                  <w:lang w:eastAsia="es-MX"/>
                </w:rPr>
                <w:t>, 1974</w:t>
              </w:r>
            </w:hyperlink>
            <w:r w:rsidR="0090618E" w:rsidRPr="008019EC">
              <w:rPr>
                <w:rFonts w:eastAsia="Times New Roman" w:cs="Arial"/>
                <w:sz w:val="20"/>
                <w:szCs w:val="20"/>
                <w:lang w:eastAsia="es-MX"/>
              </w:rPr>
              <w:t xml:space="preserve"> </w:t>
            </w:r>
          </w:p>
        </w:tc>
        <w:tc>
          <w:tcPr>
            <w:tcW w:w="0" w:type="auto"/>
            <w:vAlign w:val="center"/>
            <w:hideMark/>
          </w:tcPr>
          <w:p w:rsidR="0090618E" w:rsidRPr="008019EC" w:rsidRDefault="0090618E" w:rsidP="00D1328D">
            <w:pPr>
              <w:spacing w:after="0" w:line="240" w:lineRule="auto"/>
              <w:rPr>
                <w:rFonts w:ascii="Calibri" w:eastAsia="Times New Roman" w:hAnsi="Calibri" w:cs="Arial"/>
                <w:sz w:val="18"/>
                <w:szCs w:val="18"/>
                <w:lang w:eastAsia="es-MX"/>
              </w:rPr>
            </w:pPr>
          </w:p>
        </w:tc>
      </w:tr>
      <w:tr w:rsidR="0090618E" w:rsidRPr="008019EC" w:rsidTr="00D1328D">
        <w:trPr>
          <w:tblCellSpacing w:w="15" w:type="dxa"/>
        </w:trPr>
        <w:tc>
          <w:tcPr>
            <w:tcW w:w="0" w:type="auto"/>
            <w:vAlign w:val="center"/>
            <w:hideMark/>
          </w:tcPr>
          <w:p w:rsidR="0090618E" w:rsidRPr="008019EC" w:rsidRDefault="00FF565A" w:rsidP="00D1328D">
            <w:pPr>
              <w:spacing w:after="0" w:line="240" w:lineRule="auto"/>
              <w:rPr>
                <w:rFonts w:eastAsia="Times New Roman" w:cs="Arial"/>
                <w:sz w:val="20"/>
                <w:szCs w:val="20"/>
                <w:lang w:eastAsia="es-MX"/>
              </w:rPr>
            </w:pPr>
            <w:hyperlink r:id="rId54" w:history="1">
              <w:r w:rsidR="0090618E" w:rsidRPr="008019EC">
                <w:rPr>
                  <w:rFonts w:eastAsia="Times New Roman" w:cs="Arial"/>
                  <w:sz w:val="20"/>
                  <w:szCs w:val="20"/>
                  <w:lang w:eastAsia="es-MX"/>
                </w:rPr>
                <w:t>Java</w:t>
              </w:r>
            </w:hyperlink>
            <w:r w:rsidR="0090618E" w:rsidRPr="008019EC">
              <w:rPr>
                <w:rFonts w:eastAsia="Times New Roman" w:cs="Arial"/>
                <w:sz w:val="20"/>
                <w:szCs w:val="20"/>
                <w:lang w:eastAsia="es-MX"/>
              </w:rPr>
              <w:t xml:space="preserve"> </w:t>
            </w: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r w:rsidRPr="008019EC">
              <w:rPr>
                <w:rFonts w:eastAsia="Times New Roman" w:cs="Arial"/>
                <w:sz w:val="20"/>
                <w:szCs w:val="20"/>
                <w:lang w:eastAsia="es-MX"/>
              </w:rPr>
              <w:t xml:space="preserve">Presente </w:t>
            </w: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FF565A" w:rsidP="00D1328D">
            <w:pPr>
              <w:spacing w:after="0" w:line="240" w:lineRule="auto"/>
              <w:rPr>
                <w:rFonts w:eastAsia="Times New Roman" w:cs="Arial"/>
                <w:sz w:val="20"/>
                <w:szCs w:val="20"/>
                <w:lang w:eastAsia="es-MX"/>
              </w:rPr>
            </w:pPr>
            <w:hyperlink r:id="rId55" w:anchor="20057022047" w:history="1">
              <w:proofErr w:type="spellStart"/>
              <w:r w:rsidR="0090618E" w:rsidRPr="008019EC">
                <w:rPr>
                  <w:rFonts w:eastAsia="Times New Roman" w:cs="Arial"/>
                  <w:sz w:val="20"/>
                  <w:szCs w:val="20"/>
                  <w:u w:val="single"/>
                  <w:lang w:eastAsia="es-MX"/>
                </w:rPr>
                <w:t>Natawiria</w:t>
              </w:r>
              <w:proofErr w:type="spellEnd"/>
              <w:r w:rsidR="0090618E" w:rsidRPr="008019EC">
                <w:rPr>
                  <w:rFonts w:eastAsia="Times New Roman" w:cs="Arial"/>
                  <w:sz w:val="20"/>
                  <w:szCs w:val="20"/>
                  <w:u w:val="single"/>
                  <w:lang w:eastAsia="es-MX"/>
                </w:rPr>
                <w:t>, 1974</w:t>
              </w:r>
            </w:hyperlink>
            <w:r w:rsidR="0090618E" w:rsidRPr="008019EC">
              <w:rPr>
                <w:rFonts w:eastAsia="Times New Roman" w:cs="Arial"/>
                <w:sz w:val="20"/>
                <w:szCs w:val="20"/>
                <w:lang w:eastAsia="es-MX"/>
              </w:rPr>
              <w:t xml:space="preserve"> </w:t>
            </w:r>
          </w:p>
        </w:tc>
        <w:tc>
          <w:tcPr>
            <w:tcW w:w="0" w:type="auto"/>
            <w:vAlign w:val="center"/>
            <w:hideMark/>
          </w:tcPr>
          <w:p w:rsidR="0090618E" w:rsidRPr="008019EC" w:rsidRDefault="0090618E" w:rsidP="00D1328D">
            <w:pPr>
              <w:spacing w:after="0" w:line="240" w:lineRule="auto"/>
              <w:rPr>
                <w:rFonts w:ascii="Calibri" w:eastAsia="Times New Roman" w:hAnsi="Calibri" w:cs="Arial"/>
                <w:sz w:val="18"/>
                <w:szCs w:val="18"/>
                <w:lang w:eastAsia="es-MX"/>
              </w:rPr>
            </w:pPr>
          </w:p>
        </w:tc>
      </w:tr>
      <w:tr w:rsidR="0090618E" w:rsidRPr="008019EC" w:rsidTr="00D1328D">
        <w:trPr>
          <w:tblCellSpacing w:w="15" w:type="dxa"/>
        </w:trPr>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r w:rsidRPr="008019EC">
              <w:rPr>
                <w:rFonts w:eastAsia="Times New Roman" w:cs="Arial"/>
                <w:sz w:val="20"/>
                <w:szCs w:val="20"/>
                <w:lang w:eastAsia="es-MX"/>
              </w:rPr>
              <w:t xml:space="preserve">- </w:t>
            </w:r>
            <w:hyperlink r:id="rId56" w:history="1">
              <w:proofErr w:type="spellStart"/>
              <w:r w:rsidRPr="008019EC">
                <w:rPr>
                  <w:rFonts w:eastAsia="Times New Roman" w:cs="Arial"/>
                  <w:sz w:val="20"/>
                  <w:szCs w:val="20"/>
                  <w:lang w:eastAsia="es-MX"/>
                </w:rPr>
                <w:t>Sulawesi</w:t>
              </w:r>
              <w:proofErr w:type="spellEnd"/>
            </w:hyperlink>
            <w:r w:rsidRPr="008019EC">
              <w:rPr>
                <w:rFonts w:eastAsia="Times New Roman" w:cs="Arial"/>
                <w:sz w:val="20"/>
                <w:szCs w:val="20"/>
                <w:lang w:eastAsia="es-MX"/>
              </w:rPr>
              <w:t xml:space="preserve"> </w:t>
            </w: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r w:rsidRPr="008019EC">
              <w:rPr>
                <w:rFonts w:eastAsia="Times New Roman" w:cs="Arial"/>
                <w:sz w:val="20"/>
                <w:szCs w:val="20"/>
                <w:lang w:eastAsia="es-MX"/>
              </w:rPr>
              <w:t xml:space="preserve">Presente </w:t>
            </w: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FF565A" w:rsidP="00D1328D">
            <w:pPr>
              <w:spacing w:after="0" w:line="240" w:lineRule="auto"/>
              <w:rPr>
                <w:rFonts w:eastAsia="Times New Roman" w:cs="Arial"/>
                <w:sz w:val="20"/>
                <w:szCs w:val="20"/>
                <w:lang w:eastAsia="es-MX"/>
              </w:rPr>
            </w:pPr>
            <w:hyperlink r:id="rId57" w:anchor="19880546781" w:history="1">
              <w:proofErr w:type="spellStart"/>
              <w:r w:rsidR="0090618E" w:rsidRPr="008019EC">
                <w:rPr>
                  <w:rFonts w:eastAsia="Times New Roman" w:cs="Arial"/>
                  <w:sz w:val="20"/>
                  <w:szCs w:val="20"/>
                  <w:u w:val="single"/>
                  <w:lang w:eastAsia="es-MX"/>
                </w:rPr>
                <w:t>Pearce</w:t>
              </w:r>
              <w:proofErr w:type="spellEnd"/>
              <w:r w:rsidR="0090618E" w:rsidRPr="008019EC">
                <w:rPr>
                  <w:rFonts w:eastAsia="Times New Roman" w:cs="Arial"/>
                  <w:sz w:val="20"/>
                  <w:szCs w:val="20"/>
                  <w:u w:val="single"/>
                  <w:lang w:eastAsia="es-MX"/>
                </w:rPr>
                <w:t>, 1987</w:t>
              </w:r>
            </w:hyperlink>
            <w:r w:rsidR="0090618E" w:rsidRPr="008019EC">
              <w:rPr>
                <w:rFonts w:eastAsia="Times New Roman" w:cs="Arial"/>
                <w:sz w:val="20"/>
                <w:szCs w:val="20"/>
                <w:lang w:eastAsia="es-MX"/>
              </w:rPr>
              <w:t xml:space="preserve"> </w:t>
            </w:r>
          </w:p>
        </w:tc>
        <w:tc>
          <w:tcPr>
            <w:tcW w:w="0" w:type="auto"/>
            <w:vAlign w:val="center"/>
            <w:hideMark/>
          </w:tcPr>
          <w:p w:rsidR="0090618E" w:rsidRPr="008019EC" w:rsidRDefault="0090618E" w:rsidP="00D1328D">
            <w:pPr>
              <w:spacing w:after="0" w:line="240" w:lineRule="auto"/>
              <w:rPr>
                <w:rFonts w:ascii="Calibri" w:eastAsia="Times New Roman" w:hAnsi="Calibri" w:cs="Arial"/>
                <w:sz w:val="18"/>
                <w:szCs w:val="18"/>
                <w:lang w:eastAsia="es-MX"/>
              </w:rPr>
            </w:pPr>
          </w:p>
        </w:tc>
      </w:tr>
      <w:tr w:rsidR="0090618E" w:rsidRPr="008019EC" w:rsidTr="00D1328D">
        <w:trPr>
          <w:tblCellSpacing w:w="15" w:type="dxa"/>
        </w:trPr>
        <w:tc>
          <w:tcPr>
            <w:tcW w:w="0" w:type="auto"/>
            <w:vAlign w:val="center"/>
            <w:hideMark/>
          </w:tcPr>
          <w:p w:rsidR="0090618E" w:rsidRPr="008019EC" w:rsidRDefault="00FF565A" w:rsidP="00D1328D">
            <w:pPr>
              <w:spacing w:after="0" w:line="240" w:lineRule="auto"/>
              <w:rPr>
                <w:rFonts w:eastAsia="Times New Roman" w:cs="Arial"/>
                <w:sz w:val="20"/>
                <w:szCs w:val="20"/>
                <w:lang w:eastAsia="es-MX"/>
              </w:rPr>
            </w:pPr>
            <w:hyperlink r:id="rId58" w:history="1">
              <w:r w:rsidR="0090618E" w:rsidRPr="008019EC">
                <w:rPr>
                  <w:rFonts w:eastAsia="Times New Roman" w:cs="Arial"/>
                  <w:sz w:val="20"/>
                  <w:szCs w:val="20"/>
                  <w:lang w:eastAsia="es-MX"/>
                </w:rPr>
                <w:t>Sumatra</w:t>
              </w:r>
            </w:hyperlink>
            <w:r w:rsidR="0090618E" w:rsidRPr="008019EC">
              <w:rPr>
                <w:rFonts w:eastAsia="Times New Roman" w:cs="Arial"/>
                <w:sz w:val="20"/>
                <w:szCs w:val="20"/>
                <w:lang w:eastAsia="es-MX"/>
              </w:rPr>
              <w:t xml:space="preserve"> </w:t>
            </w: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r w:rsidRPr="008019EC">
              <w:rPr>
                <w:rFonts w:eastAsia="Times New Roman" w:cs="Arial"/>
                <w:sz w:val="20"/>
                <w:szCs w:val="20"/>
                <w:lang w:eastAsia="es-MX"/>
              </w:rPr>
              <w:t xml:space="preserve">Presente </w:t>
            </w: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r w:rsidRPr="008019EC">
              <w:rPr>
                <w:rFonts w:eastAsia="Times New Roman" w:cs="Arial"/>
                <w:sz w:val="20"/>
                <w:szCs w:val="20"/>
                <w:lang w:eastAsia="es-MX"/>
              </w:rPr>
              <w:t xml:space="preserve">Marian et al., 1992 </w:t>
            </w:r>
          </w:p>
        </w:tc>
        <w:tc>
          <w:tcPr>
            <w:tcW w:w="0" w:type="auto"/>
            <w:vAlign w:val="center"/>
            <w:hideMark/>
          </w:tcPr>
          <w:p w:rsidR="0090618E" w:rsidRPr="008019EC" w:rsidRDefault="0090618E" w:rsidP="00D1328D">
            <w:pPr>
              <w:spacing w:after="0" w:line="240" w:lineRule="auto"/>
              <w:rPr>
                <w:rFonts w:ascii="Calibri" w:eastAsia="Times New Roman" w:hAnsi="Calibri" w:cs="Arial"/>
                <w:sz w:val="18"/>
                <w:szCs w:val="18"/>
                <w:lang w:eastAsia="es-MX"/>
              </w:rPr>
            </w:pPr>
          </w:p>
        </w:tc>
      </w:tr>
      <w:tr w:rsidR="0090618E" w:rsidRPr="008019EC" w:rsidTr="00D1328D">
        <w:trPr>
          <w:tblCellSpacing w:w="15" w:type="dxa"/>
        </w:trPr>
        <w:tc>
          <w:tcPr>
            <w:tcW w:w="0" w:type="auto"/>
            <w:vAlign w:val="center"/>
            <w:hideMark/>
          </w:tcPr>
          <w:p w:rsidR="0090618E" w:rsidRPr="008019EC" w:rsidRDefault="00FF565A" w:rsidP="00D1328D">
            <w:pPr>
              <w:spacing w:after="0" w:line="240" w:lineRule="auto"/>
              <w:rPr>
                <w:rFonts w:eastAsia="Times New Roman" w:cs="Arial"/>
                <w:sz w:val="20"/>
                <w:szCs w:val="20"/>
                <w:lang w:eastAsia="es-MX"/>
              </w:rPr>
            </w:pPr>
            <w:hyperlink r:id="rId59" w:history="1">
              <w:r w:rsidR="0090618E" w:rsidRPr="008019EC">
                <w:rPr>
                  <w:rFonts w:eastAsia="Times New Roman" w:cs="Arial"/>
                  <w:sz w:val="20"/>
                  <w:szCs w:val="20"/>
                  <w:lang w:eastAsia="es-MX"/>
                </w:rPr>
                <w:t>Japón</w:t>
              </w:r>
            </w:hyperlink>
            <w:r w:rsidR="0090618E" w:rsidRPr="008019EC">
              <w:rPr>
                <w:rFonts w:eastAsia="Times New Roman" w:cs="Arial"/>
                <w:sz w:val="20"/>
                <w:szCs w:val="20"/>
                <w:lang w:eastAsia="es-MX"/>
              </w:rPr>
              <w:t xml:space="preserve"> </w:t>
            </w: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r w:rsidRPr="008019EC">
              <w:rPr>
                <w:rFonts w:eastAsia="Times New Roman" w:cs="Arial"/>
                <w:sz w:val="20"/>
                <w:szCs w:val="20"/>
                <w:lang w:eastAsia="es-MX"/>
              </w:rPr>
              <w:t xml:space="preserve">Presente </w:t>
            </w: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roofErr w:type="spellStart"/>
            <w:r w:rsidRPr="008019EC">
              <w:rPr>
                <w:rFonts w:eastAsia="Times New Roman" w:cs="Arial"/>
                <w:sz w:val="20"/>
                <w:szCs w:val="20"/>
                <w:lang w:eastAsia="es-MX"/>
              </w:rPr>
              <w:t>Tokora</w:t>
            </w:r>
            <w:proofErr w:type="spellEnd"/>
            <w:r w:rsidRPr="008019EC">
              <w:rPr>
                <w:rFonts w:eastAsia="Times New Roman" w:cs="Arial"/>
                <w:sz w:val="20"/>
                <w:szCs w:val="20"/>
                <w:lang w:eastAsia="es-MX"/>
              </w:rPr>
              <w:t xml:space="preserve"> et al., 1989 </w:t>
            </w:r>
          </w:p>
        </w:tc>
        <w:tc>
          <w:tcPr>
            <w:tcW w:w="0" w:type="auto"/>
            <w:vAlign w:val="center"/>
            <w:hideMark/>
          </w:tcPr>
          <w:p w:rsidR="0090618E" w:rsidRPr="008019EC" w:rsidRDefault="0090618E" w:rsidP="00D1328D">
            <w:pPr>
              <w:spacing w:after="0" w:line="240" w:lineRule="auto"/>
              <w:rPr>
                <w:rFonts w:ascii="Calibri" w:eastAsia="Times New Roman" w:hAnsi="Calibri" w:cs="Arial"/>
                <w:sz w:val="18"/>
                <w:szCs w:val="18"/>
                <w:lang w:eastAsia="es-MX"/>
              </w:rPr>
            </w:pPr>
          </w:p>
        </w:tc>
      </w:tr>
      <w:tr w:rsidR="0090618E" w:rsidRPr="008019EC" w:rsidTr="00D1328D">
        <w:trPr>
          <w:tblCellSpacing w:w="15" w:type="dxa"/>
        </w:trPr>
        <w:tc>
          <w:tcPr>
            <w:tcW w:w="0" w:type="auto"/>
            <w:vAlign w:val="center"/>
            <w:hideMark/>
          </w:tcPr>
          <w:p w:rsidR="0090618E" w:rsidRPr="008019EC" w:rsidRDefault="00FF565A" w:rsidP="00D1328D">
            <w:pPr>
              <w:spacing w:after="0" w:line="240" w:lineRule="auto"/>
              <w:rPr>
                <w:rFonts w:eastAsia="Times New Roman" w:cs="Arial"/>
                <w:sz w:val="20"/>
                <w:szCs w:val="20"/>
                <w:lang w:eastAsia="es-MX"/>
              </w:rPr>
            </w:pPr>
            <w:hyperlink r:id="rId60" w:history="1">
              <w:r w:rsidR="0090618E" w:rsidRPr="008019EC">
                <w:rPr>
                  <w:rFonts w:eastAsia="Times New Roman" w:cs="Arial"/>
                  <w:sz w:val="20"/>
                  <w:szCs w:val="20"/>
                  <w:lang w:eastAsia="es-MX"/>
                </w:rPr>
                <w:t>Malasia</w:t>
              </w:r>
            </w:hyperlink>
            <w:r w:rsidR="0090618E" w:rsidRPr="008019EC">
              <w:rPr>
                <w:rFonts w:eastAsia="Times New Roman" w:cs="Arial"/>
                <w:sz w:val="20"/>
                <w:szCs w:val="20"/>
                <w:lang w:eastAsia="es-MX"/>
              </w:rPr>
              <w:t xml:space="preserve"> </w:t>
            </w: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r w:rsidRPr="008019EC">
              <w:rPr>
                <w:rFonts w:eastAsia="Times New Roman" w:cs="Arial"/>
                <w:sz w:val="20"/>
                <w:szCs w:val="20"/>
                <w:lang w:eastAsia="es-MX"/>
              </w:rPr>
              <w:t xml:space="preserve">Presente </w:t>
            </w: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roofErr w:type="spellStart"/>
            <w:r w:rsidRPr="008019EC">
              <w:rPr>
                <w:rFonts w:eastAsia="Times New Roman" w:cs="Arial"/>
                <w:sz w:val="20"/>
                <w:szCs w:val="20"/>
                <w:lang w:eastAsia="es-MX"/>
              </w:rPr>
              <w:t>Tho</w:t>
            </w:r>
            <w:proofErr w:type="spellEnd"/>
            <w:r w:rsidRPr="008019EC">
              <w:rPr>
                <w:rFonts w:eastAsia="Times New Roman" w:cs="Arial"/>
                <w:sz w:val="20"/>
                <w:szCs w:val="20"/>
                <w:lang w:eastAsia="es-MX"/>
              </w:rPr>
              <w:t xml:space="preserve"> et al., 1992 </w:t>
            </w:r>
          </w:p>
        </w:tc>
        <w:tc>
          <w:tcPr>
            <w:tcW w:w="0" w:type="auto"/>
            <w:vAlign w:val="center"/>
            <w:hideMark/>
          </w:tcPr>
          <w:p w:rsidR="0090618E" w:rsidRPr="008019EC" w:rsidRDefault="0090618E" w:rsidP="00D1328D">
            <w:pPr>
              <w:spacing w:after="0" w:line="240" w:lineRule="auto"/>
              <w:rPr>
                <w:rFonts w:ascii="Calibri" w:eastAsia="Times New Roman" w:hAnsi="Calibri" w:cs="Arial"/>
                <w:sz w:val="18"/>
                <w:szCs w:val="18"/>
                <w:lang w:eastAsia="es-MX"/>
              </w:rPr>
            </w:pPr>
          </w:p>
        </w:tc>
      </w:tr>
      <w:tr w:rsidR="0090618E" w:rsidRPr="008019EC" w:rsidTr="00D1328D">
        <w:trPr>
          <w:tblCellSpacing w:w="15" w:type="dxa"/>
        </w:trPr>
        <w:tc>
          <w:tcPr>
            <w:tcW w:w="0" w:type="auto"/>
            <w:vAlign w:val="center"/>
            <w:hideMark/>
          </w:tcPr>
          <w:p w:rsidR="0090618E" w:rsidRPr="008019EC" w:rsidRDefault="00FF565A" w:rsidP="00D1328D">
            <w:pPr>
              <w:spacing w:after="0" w:line="240" w:lineRule="auto"/>
              <w:rPr>
                <w:rFonts w:eastAsia="Times New Roman" w:cs="Arial"/>
                <w:sz w:val="20"/>
                <w:szCs w:val="20"/>
                <w:lang w:eastAsia="es-MX"/>
              </w:rPr>
            </w:pPr>
            <w:hyperlink r:id="rId61" w:history="1">
              <w:r w:rsidR="0090618E" w:rsidRPr="008019EC">
                <w:rPr>
                  <w:rFonts w:eastAsia="Times New Roman" w:cs="Arial"/>
                  <w:sz w:val="20"/>
                  <w:szCs w:val="20"/>
                  <w:lang w:eastAsia="es-MX"/>
                </w:rPr>
                <w:t>Malasia peninsular</w:t>
              </w:r>
            </w:hyperlink>
            <w:r w:rsidR="0090618E" w:rsidRPr="008019EC">
              <w:rPr>
                <w:rFonts w:eastAsia="Times New Roman" w:cs="Arial"/>
                <w:sz w:val="20"/>
                <w:szCs w:val="20"/>
                <w:lang w:eastAsia="es-MX"/>
              </w:rPr>
              <w:t xml:space="preserve"> </w:t>
            </w: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r w:rsidRPr="008019EC">
              <w:rPr>
                <w:rFonts w:eastAsia="Times New Roman" w:cs="Arial"/>
                <w:sz w:val="20"/>
                <w:szCs w:val="20"/>
                <w:lang w:eastAsia="es-MX"/>
              </w:rPr>
              <w:t xml:space="preserve">Presente </w:t>
            </w: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roofErr w:type="spellStart"/>
            <w:r w:rsidRPr="008019EC">
              <w:rPr>
                <w:rFonts w:eastAsia="Times New Roman" w:cs="Arial"/>
                <w:sz w:val="20"/>
                <w:szCs w:val="20"/>
                <w:lang w:eastAsia="es-MX"/>
              </w:rPr>
              <w:t>Tho</w:t>
            </w:r>
            <w:proofErr w:type="spellEnd"/>
            <w:r w:rsidRPr="008019EC">
              <w:rPr>
                <w:rFonts w:eastAsia="Times New Roman" w:cs="Arial"/>
                <w:sz w:val="20"/>
                <w:szCs w:val="20"/>
                <w:lang w:eastAsia="es-MX"/>
              </w:rPr>
              <w:t xml:space="preserve"> et al., 1992 </w:t>
            </w:r>
          </w:p>
        </w:tc>
        <w:tc>
          <w:tcPr>
            <w:tcW w:w="0" w:type="auto"/>
            <w:vAlign w:val="center"/>
            <w:hideMark/>
          </w:tcPr>
          <w:p w:rsidR="0090618E" w:rsidRPr="008019EC" w:rsidRDefault="0090618E" w:rsidP="00D1328D">
            <w:pPr>
              <w:spacing w:after="0" w:line="240" w:lineRule="auto"/>
              <w:rPr>
                <w:rFonts w:ascii="Calibri" w:eastAsia="Times New Roman" w:hAnsi="Calibri" w:cs="Arial"/>
                <w:sz w:val="18"/>
                <w:szCs w:val="18"/>
                <w:lang w:eastAsia="es-MX"/>
              </w:rPr>
            </w:pPr>
          </w:p>
        </w:tc>
      </w:tr>
      <w:tr w:rsidR="0090618E" w:rsidRPr="008019EC" w:rsidTr="00D1328D">
        <w:trPr>
          <w:tblCellSpacing w:w="15" w:type="dxa"/>
        </w:trPr>
        <w:tc>
          <w:tcPr>
            <w:tcW w:w="0" w:type="auto"/>
            <w:vAlign w:val="center"/>
            <w:hideMark/>
          </w:tcPr>
          <w:p w:rsidR="0090618E" w:rsidRPr="008019EC" w:rsidRDefault="00FF565A" w:rsidP="00D1328D">
            <w:pPr>
              <w:spacing w:after="0" w:line="240" w:lineRule="auto"/>
              <w:rPr>
                <w:rFonts w:eastAsia="Times New Roman" w:cs="Arial"/>
                <w:sz w:val="20"/>
                <w:szCs w:val="20"/>
                <w:lang w:eastAsia="es-MX"/>
              </w:rPr>
            </w:pPr>
            <w:hyperlink r:id="rId62" w:history="1">
              <w:r w:rsidR="0090618E" w:rsidRPr="008019EC">
                <w:rPr>
                  <w:rFonts w:eastAsia="Times New Roman" w:cs="Arial"/>
                  <w:sz w:val="20"/>
                  <w:szCs w:val="20"/>
                  <w:lang w:eastAsia="es-MX"/>
                </w:rPr>
                <w:t>Sabah</w:t>
              </w:r>
            </w:hyperlink>
            <w:r w:rsidR="0090618E" w:rsidRPr="008019EC">
              <w:rPr>
                <w:rFonts w:eastAsia="Times New Roman" w:cs="Arial"/>
                <w:sz w:val="20"/>
                <w:szCs w:val="20"/>
                <w:lang w:eastAsia="es-MX"/>
              </w:rPr>
              <w:t xml:space="preserve"> </w:t>
            </w: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r w:rsidRPr="008019EC">
              <w:rPr>
                <w:rFonts w:eastAsia="Times New Roman" w:cs="Arial"/>
                <w:sz w:val="20"/>
                <w:szCs w:val="20"/>
                <w:lang w:eastAsia="es-MX"/>
              </w:rPr>
              <w:t xml:space="preserve">Presente </w:t>
            </w: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FF565A" w:rsidP="00D1328D">
            <w:pPr>
              <w:spacing w:after="0" w:line="240" w:lineRule="auto"/>
              <w:rPr>
                <w:rFonts w:eastAsia="Times New Roman" w:cs="Arial"/>
                <w:sz w:val="20"/>
                <w:szCs w:val="20"/>
                <w:lang w:eastAsia="es-MX"/>
              </w:rPr>
            </w:pPr>
            <w:hyperlink r:id="rId63" w:anchor="19910653801" w:history="1">
              <w:r w:rsidR="0090618E" w:rsidRPr="008019EC">
                <w:rPr>
                  <w:rFonts w:eastAsia="Times New Roman" w:cs="Arial"/>
                  <w:sz w:val="20"/>
                  <w:szCs w:val="20"/>
                  <w:u w:val="single"/>
                  <w:lang w:eastAsia="es-MX"/>
                </w:rPr>
                <w:t>Abe, 1983</w:t>
              </w:r>
            </w:hyperlink>
            <w:r w:rsidR="0090618E" w:rsidRPr="008019EC">
              <w:rPr>
                <w:rFonts w:eastAsia="Times New Roman" w:cs="Arial"/>
                <w:sz w:val="20"/>
                <w:szCs w:val="20"/>
                <w:lang w:eastAsia="es-MX"/>
              </w:rPr>
              <w:t xml:space="preserve"> </w:t>
            </w:r>
          </w:p>
        </w:tc>
        <w:tc>
          <w:tcPr>
            <w:tcW w:w="0" w:type="auto"/>
            <w:vAlign w:val="center"/>
            <w:hideMark/>
          </w:tcPr>
          <w:p w:rsidR="0090618E" w:rsidRPr="008019EC" w:rsidRDefault="0090618E" w:rsidP="00D1328D">
            <w:pPr>
              <w:spacing w:after="0" w:line="240" w:lineRule="auto"/>
              <w:rPr>
                <w:rFonts w:ascii="Calibri" w:eastAsia="Times New Roman" w:hAnsi="Calibri" w:cs="Arial"/>
                <w:sz w:val="18"/>
                <w:szCs w:val="18"/>
                <w:lang w:eastAsia="es-MX"/>
              </w:rPr>
            </w:pPr>
          </w:p>
        </w:tc>
      </w:tr>
      <w:tr w:rsidR="0090618E" w:rsidRPr="008019EC" w:rsidTr="00D1328D">
        <w:trPr>
          <w:tblCellSpacing w:w="15" w:type="dxa"/>
        </w:trPr>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r w:rsidRPr="008019EC">
              <w:rPr>
                <w:rFonts w:eastAsia="Times New Roman" w:cs="Arial"/>
                <w:sz w:val="20"/>
                <w:szCs w:val="20"/>
                <w:lang w:eastAsia="es-MX"/>
              </w:rPr>
              <w:t xml:space="preserve">- </w:t>
            </w:r>
            <w:hyperlink r:id="rId64" w:history="1">
              <w:r w:rsidRPr="008019EC">
                <w:rPr>
                  <w:rFonts w:eastAsia="Times New Roman" w:cs="Arial"/>
                  <w:sz w:val="20"/>
                  <w:szCs w:val="20"/>
                  <w:lang w:eastAsia="es-MX"/>
                </w:rPr>
                <w:t>Sarawak</w:t>
              </w:r>
            </w:hyperlink>
            <w:r w:rsidRPr="008019EC">
              <w:rPr>
                <w:rFonts w:eastAsia="Times New Roman" w:cs="Arial"/>
                <w:sz w:val="20"/>
                <w:szCs w:val="20"/>
                <w:lang w:eastAsia="es-MX"/>
              </w:rPr>
              <w:t xml:space="preserve"> </w:t>
            </w: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r w:rsidRPr="008019EC">
              <w:rPr>
                <w:rFonts w:eastAsia="Times New Roman" w:cs="Arial"/>
                <w:sz w:val="20"/>
                <w:szCs w:val="20"/>
                <w:lang w:eastAsia="es-MX"/>
              </w:rPr>
              <w:t xml:space="preserve">Presente </w:t>
            </w: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FF565A" w:rsidP="00D1328D">
            <w:pPr>
              <w:spacing w:after="0" w:line="240" w:lineRule="auto"/>
              <w:rPr>
                <w:rFonts w:eastAsia="Times New Roman" w:cs="Arial"/>
                <w:sz w:val="20"/>
                <w:szCs w:val="20"/>
                <w:lang w:eastAsia="es-MX"/>
              </w:rPr>
            </w:pPr>
            <w:hyperlink r:id="rId65" w:anchor="19891116198" w:history="1">
              <w:r w:rsidR="0090618E" w:rsidRPr="008019EC">
                <w:rPr>
                  <w:rFonts w:eastAsia="Times New Roman" w:cs="Arial"/>
                  <w:sz w:val="20"/>
                  <w:szCs w:val="20"/>
                  <w:u w:val="single"/>
                  <w:lang w:eastAsia="es-MX"/>
                </w:rPr>
                <w:t>Hamid, 1987</w:t>
              </w:r>
            </w:hyperlink>
            <w:r w:rsidR="0090618E" w:rsidRPr="008019EC">
              <w:rPr>
                <w:rFonts w:eastAsia="Times New Roman" w:cs="Arial"/>
                <w:sz w:val="20"/>
                <w:szCs w:val="20"/>
                <w:lang w:eastAsia="es-MX"/>
              </w:rPr>
              <w:t xml:space="preserve"> </w:t>
            </w:r>
          </w:p>
        </w:tc>
        <w:tc>
          <w:tcPr>
            <w:tcW w:w="0" w:type="auto"/>
            <w:vAlign w:val="center"/>
            <w:hideMark/>
          </w:tcPr>
          <w:p w:rsidR="0090618E" w:rsidRPr="008019EC" w:rsidRDefault="0090618E" w:rsidP="00D1328D">
            <w:pPr>
              <w:spacing w:after="0" w:line="240" w:lineRule="auto"/>
              <w:rPr>
                <w:rFonts w:ascii="Calibri" w:eastAsia="Times New Roman" w:hAnsi="Calibri" w:cs="Arial"/>
                <w:sz w:val="18"/>
                <w:szCs w:val="18"/>
                <w:lang w:eastAsia="es-MX"/>
              </w:rPr>
            </w:pPr>
          </w:p>
        </w:tc>
      </w:tr>
      <w:tr w:rsidR="0090618E" w:rsidRPr="008019EC" w:rsidTr="00D1328D">
        <w:trPr>
          <w:tblCellSpacing w:w="15" w:type="dxa"/>
        </w:trPr>
        <w:tc>
          <w:tcPr>
            <w:tcW w:w="0" w:type="auto"/>
            <w:vAlign w:val="center"/>
            <w:hideMark/>
          </w:tcPr>
          <w:p w:rsidR="0090618E" w:rsidRPr="008019EC" w:rsidRDefault="00FF565A" w:rsidP="00D1328D">
            <w:pPr>
              <w:spacing w:after="0" w:line="240" w:lineRule="auto"/>
              <w:rPr>
                <w:rFonts w:eastAsia="Times New Roman" w:cs="Arial"/>
                <w:sz w:val="20"/>
                <w:szCs w:val="20"/>
                <w:lang w:eastAsia="es-MX"/>
              </w:rPr>
            </w:pPr>
            <w:hyperlink r:id="rId66" w:history="1">
              <w:r w:rsidR="0090618E" w:rsidRPr="008019EC">
                <w:rPr>
                  <w:rFonts w:eastAsia="Times New Roman" w:cs="Arial"/>
                  <w:sz w:val="20"/>
                  <w:szCs w:val="20"/>
                  <w:lang w:eastAsia="es-MX"/>
                </w:rPr>
                <w:t>Filipinas</w:t>
              </w:r>
            </w:hyperlink>
            <w:r w:rsidR="0090618E" w:rsidRPr="008019EC">
              <w:rPr>
                <w:rFonts w:eastAsia="Times New Roman" w:cs="Arial"/>
                <w:sz w:val="20"/>
                <w:szCs w:val="20"/>
                <w:lang w:eastAsia="es-MX"/>
              </w:rPr>
              <w:t xml:space="preserve"> </w:t>
            </w: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r w:rsidRPr="008019EC">
              <w:rPr>
                <w:rFonts w:eastAsia="Times New Roman" w:cs="Arial"/>
                <w:sz w:val="20"/>
                <w:szCs w:val="20"/>
                <w:lang w:eastAsia="es-MX"/>
              </w:rPr>
              <w:t xml:space="preserve">Presente </w:t>
            </w: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r w:rsidRPr="008019EC">
              <w:rPr>
                <w:rFonts w:eastAsia="Times New Roman" w:cs="Arial"/>
                <w:sz w:val="20"/>
                <w:szCs w:val="20"/>
                <w:lang w:eastAsia="es-MX"/>
              </w:rPr>
              <w:t xml:space="preserve">Gonzales, 1980 </w:t>
            </w:r>
          </w:p>
        </w:tc>
        <w:tc>
          <w:tcPr>
            <w:tcW w:w="0" w:type="auto"/>
            <w:vAlign w:val="center"/>
            <w:hideMark/>
          </w:tcPr>
          <w:p w:rsidR="0090618E" w:rsidRPr="008019EC" w:rsidRDefault="0090618E" w:rsidP="00D1328D">
            <w:pPr>
              <w:spacing w:after="0" w:line="240" w:lineRule="auto"/>
              <w:rPr>
                <w:rFonts w:ascii="Calibri" w:eastAsia="Times New Roman" w:hAnsi="Calibri" w:cs="Arial"/>
                <w:sz w:val="18"/>
                <w:szCs w:val="18"/>
                <w:lang w:eastAsia="es-MX"/>
              </w:rPr>
            </w:pPr>
          </w:p>
        </w:tc>
      </w:tr>
      <w:tr w:rsidR="0090618E" w:rsidRPr="008019EC" w:rsidTr="00D1328D">
        <w:trPr>
          <w:tblCellSpacing w:w="15" w:type="dxa"/>
        </w:trPr>
        <w:tc>
          <w:tcPr>
            <w:tcW w:w="0" w:type="auto"/>
            <w:vAlign w:val="center"/>
            <w:hideMark/>
          </w:tcPr>
          <w:p w:rsidR="0090618E" w:rsidRPr="008019EC" w:rsidRDefault="00FF565A" w:rsidP="00D1328D">
            <w:pPr>
              <w:spacing w:after="0" w:line="240" w:lineRule="auto"/>
              <w:rPr>
                <w:rFonts w:eastAsia="Times New Roman" w:cs="Arial"/>
                <w:sz w:val="20"/>
                <w:szCs w:val="20"/>
                <w:lang w:eastAsia="es-MX"/>
              </w:rPr>
            </w:pPr>
            <w:hyperlink r:id="rId67" w:history="1">
              <w:r w:rsidR="0090618E" w:rsidRPr="008019EC">
                <w:rPr>
                  <w:rFonts w:eastAsia="Times New Roman" w:cs="Arial"/>
                  <w:sz w:val="20"/>
                  <w:szCs w:val="20"/>
                  <w:lang w:eastAsia="es-MX"/>
                </w:rPr>
                <w:t>Taiwán</w:t>
              </w:r>
            </w:hyperlink>
            <w:r w:rsidR="0090618E" w:rsidRPr="008019EC">
              <w:rPr>
                <w:rFonts w:eastAsia="Times New Roman" w:cs="Arial"/>
                <w:sz w:val="20"/>
                <w:szCs w:val="20"/>
                <w:lang w:eastAsia="es-MX"/>
              </w:rPr>
              <w:t xml:space="preserve"> </w:t>
            </w: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r w:rsidRPr="008019EC">
              <w:rPr>
                <w:rFonts w:eastAsia="Times New Roman" w:cs="Arial"/>
                <w:sz w:val="20"/>
                <w:szCs w:val="20"/>
                <w:lang w:eastAsia="es-MX"/>
              </w:rPr>
              <w:t xml:space="preserve">Presente </w:t>
            </w: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FF565A" w:rsidP="00D1328D">
            <w:pPr>
              <w:spacing w:after="0" w:line="240" w:lineRule="auto"/>
              <w:rPr>
                <w:rFonts w:eastAsia="Times New Roman" w:cs="Arial"/>
                <w:sz w:val="20"/>
                <w:szCs w:val="20"/>
                <w:lang w:eastAsia="es-MX"/>
              </w:rPr>
            </w:pPr>
            <w:hyperlink r:id="rId68" w:anchor="19931177356" w:history="1">
              <w:proofErr w:type="spellStart"/>
              <w:r w:rsidR="0090618E" w:rsidRPr="008019EC">
                <w:rPr>
                  <w:rFonts w:eastAsia="Times New Roman" w:cs="Arial"/>
                  <w:sz w:val="20"/>
                  <w:szCs w:val="20"/>
                  <w:u w:val="single"/>
                  <w:lang w:eastAsia="es-MX"/>
                </w:rPr>
                <w:t>Wu</w:t>
              </w:r>
              <w:proofErr w:type="spellEnd"/>
              <w:r w:rsidR="0090618E" w:rsidRPr="008019EC">
                <w:rPr>
                  <w:rFonts w:eastAsia="Times New Roman" w:cs="Arial"/>
                  <w:sz w:val="20"/>
                  <w:szCs w:val="20"/>
                  <w:u w:val="single"/>
                  <w:lang w:eastAsia="es-MX"/>
                </w:rPr>
                <w:t xml:space="preserve"> et al., 1991</w:t>
              </w:r>
            </w:hyperlink>
            <w:r w:rsidR="0090618E" w:rsidRPr="008019EC">
              <w:rPr>
                <w:rFonts w:eastAsia="Times New Roman" w:cs="Arial"/>
                <w:sz w:val="20"/>
                <w:szCs w:val="20"/>
                <w:lang w:eastAsia="es-MX"/>
              </w:rPr>
              <w:t xml:space="preserve"> </w:t>
            </w:r>
          </w:p>
        </w:tc>
        <w:tc>
          <w:tcPr>
            <w:tcW w:w="0" w:type="auto"/>
            <w:vAlign w:val="center"/>
            <w:hideMark/>
          </w:tcPr>
          <w:p w:rsidR="0090618E" w:rsidRPr="008019EC" w:rsidRDefault="0090618E" w:rsidP="00D1328D">
            <w:pPr>
              <w:spacing w:after="0" w:line="240" w:lineRule="auto"/>
              <w:rPr>
                <w:rFonts w:ascii="Calibri" w:eastAsia="Times New Roman" w:hAnsi="Calibri" w:cs="Arial"/>
                <w:sz w:val="18"/>
                <w:szCs w:val="18"/>
                <w:lang w:eastAsia="es-MX"/>
              </w:rPr>
            </w:pPr>
          </w:p>
        </w:tc>
      </w:tr>
      <w:tr w:rsidR="0090618E" w:rsidRPr="008019EC" w:rsidTr="00D1328D">
        <w:trPr>
          <w:tblCellSpacing w:w="15" w:type="dxa"/>
        </w:trPr>
        <w:tc>
          <w:tcPr>
            <w:tcW w:w="0" w:type="auto"/>
            <w:vAlign w:val="center"/>
            <w:hideMark/>
          </w:tcPr>
          <w:p w:rsidR="0090618E" w:rsidRPr="008019EC" w:rsidRDefault="00FF565A" w:rsidP="00D1328D">
            <w:pPr>
              <w:spacing w:after="0" w:line="240" w:lineRule="auto"/>
              <w:rPr>
                <w:rFonts w:eastAsia="Times New Roman" w:cs="Arial"/>
                <w:sz w:val="20"/>
                <w:szCs w:val="20"/>
                <w:lang w:eastAsia="es-MX"/>
              </w:rPr>
            </w:pPr>
            <w:hyperlink r:id="rId69" w:history="1">
              <w:r w:rsidR="0090618E" w:rsidRPr="008019EC">
                <w:rPr>
                  <w:rFonts w:eastAsia="Times New Roman" w:cs="Arial"/>
                  <w:sz w:val="20"/>
                  <w:szCs w:val="20"/>
                  <w:lang w:eastAsia="es-MX"/>
                </w:rPr>
                <w:t>Tailandia</w:t>
              </w:r>
            </w:hyperlink>
            <w:r w:rsidR="0090618E" w:rsidRPr="008019EC">
              <w:rPr>
                <w:rFonts w:eastAsia="Times New Roman" w:cs="Arial"/>
                <w:sz w:val="20"/>
                <w:szCs w:val="20"/>
                <w:lang w:eastAsia="es-MX"/>
              </w:rPr>
              <w:t xml:space="preserve"> </w:t>
            </w: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r w:rsidRPr="008019EC">
              <w:rPr>
                <w:rFonts w:eastAsia="Times New Roman" w:cs="Arial"/>
                <w:sz w:val="20"/>
                <w:szCs w:val="20"/>
                <w:lang w:eastAsia="es-MX"/>
              </w:rPr>
              <w:t xml:space="preserve">Presente </w:t>
            </w: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FF565A" w:rsidP="00D1328D">
            <w:pPr>
              <w:spacing w:after="0" w:line="240" w:lineRule="auto"/>
              <w:rPr>
                <w:rFonts w:eastAsia="Times New Roman" w:cs="Arial"/>
                <w:sz w:val="20"/>
                <w:szCs w:val="20"/>
                <w:lang w:eastAsia="es-MX"/>
              </w:rPr>
            </w:pPr>
            <w:hyperlink r:id="rId70" w:anchor="19881115096" w:history="1">
              <w:proofErr w:type="spellStart"/>
              <w:r w:rsidR="0090618E" w:rsidRPr="008019EC">
                <w:rPr>
                  <w:rFonts w:eastAsia="Times New Roman" w:cs="Arial"/>
                  <w:sz w:val="20"/>
                  <w:szCs w:val="20"/>
                  <w:u w:val="single"/>
                  <w:lang w:eastAsia="es-MX"/>
                </w:rPr>
                <w:t>Wongkobrat</w:t>
              </w:r>
              <w:proofErr w:type="spellEnd"/>
              <w:r w:rsidR="0090618E" w:rsidRPr="008019EC">
                <w:rPr>
                  <w:rFonts w:eastAsia="Times New Roman" w:cs="Arial"/>
                  <w:sz w:val="20"/>
                  <w:szCs w:val="20"/>
                  <w:u w:val="single"/>
                  <w:lang w:eastAsia="es-MX"/>
                </w:rPr>
                <w:t>, 1988</w:t>
              </w:r>
            </w:hyperlink>
            <w:r w:rsidR="0090618E" w:rsidRPr="008019EC">
              <w:rPr>
                <w:rFonts w:eastAsia="Times New Roman" w:cs="Arial"/>
                <w:sz w:val="20"/>
                <w:szCs w:val="20"/>
                <w:lang w:eastAsia="es-MX"/>
              </w:rPr>
              <w:t xml:space="preserve"> </w:t>
            </w:r>
          </w:p>
        </w:tc>
        <w:tc>
          <w:tcPr>
            <w:tcW w:w="0" w:type="auto"/>
            <w:vAlign w:val="center"/>
            <w:hideMark/>
          </w:tcPr>
          <w:p w:rsidR="0090618E" w:rsidRPr="008019EC" w:rsidRDefault="0090618E" w:rsidP="00D1328D">
            <w:pPr>
              <w:spacing w:after="0" w:line="240" w:lineRule="auto"/>
              <w:rPr>
                <w:rFonts w:ascii="Calibri" w:eastAsia="Times New Roman" w:hAnsi="Calibri" w:cs="Arial"/>
                <w:sz w:val="18"/>
                <w:szCs w:val="18"/>
                <w:lang w:eastAsia="es-MX"/>
              </w:rPr>
            </w:pPr>
          </w:p>
        </w:tc>
      </w:tr>
      <w:tr w:rsidR="0090618E" w:rsidRPr="008019EC" w:rsidTr="00D1328D">
        <w:trPr>
          <w:tblCellSpacing w:w="15" w:type="dxa"/>
        </w:trPr>
        <w:tc>
          <w:tcPr>
            <w:tcW w:w="0" w:type="auto"/>
            <w:vAlign w:val="center"/>
            <w:hideMark/>
          </w:tcPr>
          <w:p w:rsidR="0090618E" w:rsidRPr="008019EC" w:rsidRDefault="00FF565A" w:rsidP="00D1328D">
            <w:pPr>
              <w:spacing w:after="0" w:line="240" w:lineRule="auto"/>
              <w:rPr>
                <w:rFonts w:eastAsia="Times New Roman" w:cs="Arial"/>
                <w:sz w:val="20"/>
                <w:szCs w:val="20"/>
                <w:lang w:eastAsia="es-MX"/>
              </w:rPr>
            </w:pPr>
            <w:hyperlink r:id="rId71" w:history="1">
              <w:r w:rsidR="0090618E" w:rsidRPr="008019EC">
                <w:rPr>
                  <w:rFonts w:eastAsia="Times New Roman" w:cs="Arial"/>
                  <w:sz w:val="20"/>
                  <w:szCs w:val="20"/>
                  <w:lang w:eastAsia="es-MX"/>
                </w:rPr>
                <w:t>Vietnam</w:t>
              </w:r>
            </w:hyperlink>
            <w:r w:rsidR="0090618E" w:rsidRPr="008019EC">
              <w:rPr>
                <w:rFonts w:eastAsia="Times New Roman" w:cs="Arial"/>
                <w:sz w:val="20"/>
                <w:szCs w:val="20"/>
                <w:lang w:eastAsia="es-MX"/>
              </w:rPr>
              <w:t xml:space="preserve"> </w:t>
            </w: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r w:rsidRPr="008019EC">
              <w:rPr>
                <w:rFonts w:eastAsia="Times New Roman" w:cs="Arial"/>
                <w:sz w:val="20"/>
                <w:szCs w:val="20"/>
                <w:lang w:eastAsia="es-MX"/>
              </w:rPr>
              <w:t xml:space="preserve">Presente </w:t>
            </w: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roofErr w:type="spellStart"/>
            <w:r w:rsidRPr="008019EC">
              <w:rPr>
                <w:rFonts w:eastAsia="Times New Roman" w:cs="Arial"/>
                <w:sz w:val="20"/>
                <w:szCs w:val="20"/>
                <w:lang w:eastAsia="es-MX"/>
              </w:rPr>
              <w:t>Lõm-Binh-Loi</w:t>
            </w:r>
            <w:proofErr w:type="spellEnd"/>
            <w:r w:rsidRPr="008019EC">
              <w:rPr>
                <w:rFonts w:eastAsia="Times New Roman" w:cs="Arial"/>
                <w:sz w:val="20"/>
                <w:szCs w:val="20"/>
                <w:lang w:eastAsia="es-MX"/>
              </w:rPr>
              <w:t xml:space="preserve"> &amp; Durand, 1971 </w:t>
            </w:r>
          </w:p>
        </w:tc>
        <w:tc>
          <w:tcPr>
            <w:tcW w:w="0" w:type="auto"/>
            <w:vAlign w:val="center"/>
            <w:hideMark/>
          </w:tcPr>
          <w:p w:rsidR="0090618E" w:rsidRPr="008019EC" w:rsidRDefault="0090618E" w:rsidP="00D1328D">
            <w:pPr>
              <w:spacing w:after="0" w:line="240" w:lineRule="auto"/>
              <w:rPr>
                <w:rFonts w:ascii="Calibri" w:eastAsia="Times New Roman" w:hAnsi="Calibri" w:cs="Arial"/>
                <w:sz w:val="18"/>
                <w:szCs w:val="18"/>
                <w:lang w:eastAsia="es-MX"/>
              </w:rPr>
            </w:pPr>
          </w:p>
        </w:tc>
      </w:tr>
      <w:tr w:rsidR="0090618E" w:rsidRPr="008019EC" w:rsidTr="00D1328D">
        <w:trPr>
          <w:trHeight w:val="168"/>
          <w:tblCellSpacing w:w="15" w:type="dxa"/>
        </w:trPr>
        <w:tc>
          <w:tcPr>
            <w:tcW w:w="0" w:type="auto"/>
            <w:gridSpan w:val="8"/>
            <w:vAlign w:val="center"/>
            <w:hideMark/>
          </w:tcPr>
          <w:p w:rsidR="0090618E" w:rsidRPr="008019EC" w:rsidRDefault="0090618E" w:rsidP="00D1328D">
            <w:pPr>
              <w:spacing w:before="100" w:beforeAutospacing="1" w:after="100" w:afterAutospacing="1" w:line="240" w:lineRule="auto"/>
              <w:outlineLvl w:val="3"/>
              <w:rPr>
                <w:rFonts w:eastAsia="Times New Roman" w:cs="Arial"/>
                <w:b/>
                <w:bCs/>
                <w:sz w:val="20"/>
                <w:szCs w:val="20"/>
                <w:lang w:eastAsia="es-MX"/>
              </w:rPr>
            </w:pPr>
            <w:r w:rsidRPr="008019EC">
              <w:rPr>
                <w:rFonts w:eastAsia="Times New Roman" w:cs="Arial"/>
                <w:b/>
                <w:bCs/>
                <w:sz w:val="20"/>
                <w:szCs w:val="20"/>
                <w:lang w:eastAsia="es-MX"/>
              </w:rPr>
              <w:t xml:space="preserve">ÁFRICA </w:t>
            </w:r>
          </w:p>
        </w:tc>
      </w:tr>
      <w:tr w:rsidR="0090618E" w:rsidRPr="008019EC" w:rsidTr="00D1328D">
        <w:trPr>
          <w:tblCellSpacing w:w="15" w:type="dxa"/>
        </w:trPr>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r w:rsidRPr="00A907A2">
              <w:rPr>
                <w:rFonts w:eastAsia="Times New Roman" w:cs="Arial"/>
                <w:sz w:val="20"/>
                <w:szCs w:val="20"/>
                <w:lang w:eastAsia="es-MX"/>
              </w:rPr>
              <w:t xml:space="preserve">Al sur del </w:t>
            </w:r>
            <w:r w:rsidRPr="008019EC">
              <w:rPr>
                <w:rFonts w:eastAsia="Times New Roman" w:cs="Arial"/>
                <w:sz w:val="20"/>
                <w:szCs w:val="20"/>
                <w:lang w:eastAsia="es-MX"/>
              </w:rPr>
              <w:t xml:space="preserve">Sahara </w:t>
            </w: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r w:rsidRPr="008019EC">
              <w:rPr>
                <w:rFonts w:eastAsia="Times New Roman" w:cs="Arial"/>
                <w:sz w:val="20"/>
                <w:szCs w:val="20"/>
                <w:lang w:eastAsia="es-MX"/>
              </w:rPr>
              <w:t xml:space="preserve">Presente </w:t>
            </w: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r w:rsidRPr="008019EC">
              <w:rPr>
                <w:rFonts w:eastAsia="Times New Roman" w:cs="Arial"/>
                <w:sz w:val="20"/>
                <w:szCs w:val="20"/>
                <w:lang w:eastAsia="es-MX"/>
              </w:rPr>
              <w:t xml:space="preserve">Jones DT- Museo de Historia Natural Reino Unido </w:t>
            </w:r>
            <w:proofErr w:type="spellStart"/>
            <w:r w:rsidRPr="008019EC">
              <w:rPr>
                <w:rFonts w:eastAsia="Times New Roman" w:cs="Arial"/>
                <w:sz w:val="20"/>
                <w:szCs w:val="20"/>
                <w:lang w:eastAsia="es-MX"/>
              </w:rPr>
              <w:t>commu</w:t>
            </w:r>
            <w:proofErr w:type="spellEnd"/>
            <w:r w:rsidRPr="008019EC">
              <w:rPr>
                <w:rFonts w:eastAsia="Times New Roman" w:cs="Arial"/>
                <w:sz w:val="20"/>
                <w:szCs w:val="20"/>
                <w:lang w:eastAsia="es-MX"/>
              </w:rPr>
              <w:t xml:space="preserve"> personal </w:t>
            </w:r>
          </w:p>
        </w:tc>
        <w:tc>
          <w:tcPr>
            <w:tcW w:w="0" w:type="auto"/>
            <w:vAlign w:val="center"/>
            <w:hideMark/>
          </w:tcPr>
          <w:p w:rsidR="0090618E" w:rsidRPr="008019EC" w:rsidRDefault="0090618E" w:rsidP="00D1328D">
            <w:pPr>
              <w:spacing w:after="0" w:line="240" w:lineRule="auto"/>
              <w:rPr>
                <w:rFonts w:ascii="Calibri" w:eastAsia="Times New Roman" w:hAnsi="Calibri" w:cs="Arial"/>
                <w:sz w:val="18"/>
                <w:szCs w:val="18"/>
                <w:lang w:eastAsia="es-MX"/>
              </w:rPr>
            </w:pPr>
          </w:p>
        </w:tc>
      </w:tr>
      <w:tr w:rsidR="0090618E" w:rsidRPr="008019EC" w:rsidTr="00D1328D">
        <w:trPr>
          <w:tblCellSpacing w:w="15" w:type="dxa"/>
        </w:trPr>
        <w:tc>
          <w:tcPr>
            <w:tcW w:w="0" w:type="auto"/>
            <w:vAlign w:val="center"/>
            <w:hideMark/>
          </w:tcPr>
          <w:p w:rsidR="0090618E" w:rsidRPr="008019EC" w:rsidRDefault="00FF565A" w:rsidP="00D1328D">
            <w:pPr>
              <w:spacing w:after="0" w:line="240" w:lineRule="auto"/>
              <w:rPr>
                <w:rFonts w:eastAsia="Times New Roman" w:cs="Arial"/>
                <w:sz w:val="20"/>
                <w:szCs w:val="20"/>
                <w:lang w:eastAsia="es-MX"/>
              </w:rPr>
            </w:pPr>
            <w:hyperlink r:id="rId72" w:history="1">
              <w:r w:rsidR="0090618E" w:rsidRPr="008019EC">
                <w:rPr>
                  <w:rFonts w:eastAsia="Times New Roman" w:cs="Arial"/>
                  <w:sz w:val="20"/>
                  <w:szCs w:val="20"/>
                  <w:lang w:eastAsia="es-MX"/>
                </w:rPr>
                <w:t>Zimbabue</w:t>
              </w:r>
            </w:hyperlink>
            <w:r w:rsidR="0090618E" w:rsidRPr="008019EC">
              <w:rPr>
                <w:rFonts w:eastAsia="Times New Roman" w:cs="Arial"/>
                <w:sz w:val="20"/>
                <w:szCs w:val="20"/>
                <w:lang w:eastAsia="es-MX"/>
              </w:rPr>
              <w:t xml:space="preserve"> </w:t>
            </w: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r w:rsidRPr="008019EC">
              <w:rPr>
                <w:rFonts w:eastAsia="Times New Roman" w:cs="Arial"/>
                <w:sz w:val="20"/>
                <w:szCs w:val="20"/>
                <w:lang w:eastAsia="es-MX"/>
              </w:rPr>
              <w:t xml:space="preserve">Presente </w:t>
            </w: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FF565A" w:rsidP="00D1328D">
            <w:pPr>
              <w:spacing w:after="0" w:line="240" w:lineRule="auto"/>
              <w:rPr>
                <w:rFonts w:eastAsia="Times New Roman" w:cs="Arial"/>
                <w:sz w:val="20"/>
                <w:szCs w:val="20"/>
                <w:lang w:eastAsia="es-MX"/>
              </w:rPr>
            </w:pPr>
            <w:hyperlink r:id="rId73" w:anchor="19760538014" w:history="1">
              <w:proofErr w:type="spellStart"/>
              <w:r w:rsidR="0090618E" w:rsidRPr="008019EC">
                <w:rPr>
                  <w:rFonts w:eastAsia="Times New Roman" w:cs="Arial"/>
                  <w:sz w:val="20"/>
                  <w:szCs w:val="20"/>
                  <w:u w:val="single"/>
                  <w:lang w:eastAsia="es-MX"/>
                </w:rPr>
                <w:t>Coaton</w:t>
              </w:r>
              <w:proofErr w:type="spellEnd"/>
              <w:r w:rsidR="0090618E" w:rsidRPr="008019EC">
                <w:rPr>
                  <w:rFonts w:eastAsia="Times New Roman" w:cs="Arial"/>
                  <w:sz w:val="20"/>
                  <w:szCs w:val="20"/>
                  <w:u w:val="single"/>
                  <w:lang w:eastAsia="es-MX"/>
                </w:rPr>
                <w:t xml:space="preserve"> &amp; </w:t>
              </w:r>
              <w:proofErr w:type="spellStart"/>
              <w:r w:rsidR="0090618E" w:rsidRPr="008019EC">
                <w:rPr>
                  <w:rFonts w:eastAsia="Times New Roman" w:cs="Arial"/>
                  <w:sz w:val="20"/>
                  <w:szCs w:val="20"/>
                  <w:u w:val="single"/>
                  <w:lang w:eastAsia="es-MX"/>
                </w:rPr>
                <w:t>Sheasby</w:t>
              </w:r>
              <w:proofErr w:type="spellEnd"/>
              <w:r w:rsidR="0090618E" w:rsidRPr="008019EC">
                <w:rPr>
                  <w:rFonts w:eastAsia="Times New Roman" w:cs="Arial"/>
                  <w:sz w:val="20"/>
                  <w:szCs w:val="20"/>
                  <w:u w:val="single"/>
                  <w:lang w:eastAsia="es-MX"/>
                </w:rPr>
                <w:t>, 1976</w:t>
              </w:r>
            </w:hyperlink>
            <w:r w:rsidR="0090618E" w:rsidRPr="008019EC">
              <w:rPr>
                <w:rFonts w:eastAsia="Times New Roman" w:cs="Arial"/>
                <w:sz w:val="20"/>
                <w:szCs w:val="20"/>
                <w:lang w:eastAsia="es-MX"/>
              </w:rPr>
              <w:t xml:space="preserve"> </w:t>
            </w:r>
          </w:p>
        </w:tc>
        <w:tc>
          <w:tcPr>
            <w:tcW w:w="0" w:type="auto"/>
            <w:vAlign w:val="center"/>
            <w:hideMark/>
          </w:tcPr>
          <w:p w:rsidR="0090618E" w:rsidRPr="008019EC" w:rsidRDefault="0090618E" w:rsidP="00D1328D">
            <w:pPr>
              <w:spacing w:after="0" w:line="240" w:lineRule="auto"/>
              <w:rPr>
                <w:rFonts w:ascii="Calibri" w:eastAsia="Times New Roman" w:hAnsi="Calibri" w:cs="Arial"/>
                <w:sz w:val="18"/>
                <w:szCs w:val="18"/>
                <w:lang w:eastAsia="es-MX"/>
              </w:rPr>
            </w:pPr>
          </w:p>
        </w:tc>
      </w:tr>
      <w:tr w:rsidR="0090618E" w:rsidRPr="008019EC" w:rsidTr="00D1328D">
        <w:trPr>
          <w:tblCellSpacing w:w="15" w:type="dxa"/>
        </w:trPr>
        <w:tc>
          <w:tcPr>
            <w:tcW w:w="0" w:type="auto"/>
            <w:gridSpan w:val="8"/>
            <w:vAlign w:val="center"/>
            <w:hideMark/>
          </w:tcPr>
          <w:p w:rsidR="0090618E" w:rsidRPr="008019EC" w:rsidRDefault="0090618E" w:rsidP="00D1328D">
            <w:pPr>
              <w:spacing w:before="100" w:beforeAutospacing="1" w:after="100" w:afterAutospacing="1" w:line="240" w:lineRule="auto"/>
              <w:outlineLvl w:val="3"/>
              <w:rPr>
                <w:rFonts w:eastAsia="Times New Roman" w:cs="Arial"/>
                <w:b/>
                <w:bCs/>
                <w:sz w:val="20"/>
                <w:szCs w:val="20"/>
                <w:lang w:eastAsia="es-MX"/>
              </w:rPr>
            </w:pPr>
            <w:r w:rsidRPr="008019EC">
              <w:rPr>
                <w:rFonts w:eastAsia="Times New Roman" w:cs="Arial"/>
                <w:b/>
                <w:bCs/>
                <w:sz w:val="20"/>
                <w:szCs w:val="20"/>
                <w:lang w:eastAsia="es-MX"/>
              </w:rPr>
              <w:t xml:space="preserve">NORTEAMÉRICA </w:t>
            </w:r>
          </w:p>
        </w:tc>
      </w:tr>
      <w:tr w:rsidR="0090618E" w:rsidRPr="008019EC" w:rsidTr="00D1328D">
        <w:trPr>
          <w:tblCellSpacing w:w="15" w:type="dxa"/>
        </w:trPr>
        <w:tc>
          <w:tcPr>
            <w:tcW w:w="0" w:type="auto"/>
            <w:vAlign w:val="center"/>
            <w:hideMark/>
          </w:tcPr>
          <w:p w:rsidR="0090618E" w:rsidRPr="008019EC" w:rsidRDefault="00FF565A" w:rsidP="00D1328D">
            <w:pPr>
              <w:spacing w:after="0" w:line="240" w:lineRule="auto"/>
              <w:rPr>
                <w:rFonts w:eastAsia="Times New Roman" w:cs="Arial"/>
                <w:sz w:val="20"/>
                <w:szCs w:val="20"/>
                <w:lang w:eastAsia="es-MX"/>
              </w:rPr>
            </w:pPr>
            <w:hyperlink r:id="rId74" w:history="1">
              <w:r w:rsidR="0090618E" w:rsidRPr="008019EC">
                <w:rPr>
                  <w:rFonts w:eastAsia="Times New Roman" w:cs="Arial"/>
                  <w:sz w:val="20"/>
                  <w:szCs w:val="20"/>
                  <w:lang w:eastAsia="es-MX"/>
                </w:rPr>
                <w:t>Estados Unidos</w:t>
              </w:r>
            </w:hyperlink>
            <w:r w:rsidR="0090618E" w:rsidRPr="008019EC">
              <w:rPr>
                <w:rFonts w:eastAsia="Times New Roman" w:cs="Arial"/>
                <w:sz w:val="20"/>
                <w:szCs w:val="20"/>
                <w:lang w:eastAsia="es-MX"/>
              </w:rPr>
              <w:t xml:space="preserve"> </w:t>
            </w: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90618E" w:rsidP="00D1328D">
            <w:pPr>
              <w:spacing w:after="0" w:line="240" w:lineRule="auto"/>
              <w:rPr>
                <w:rFonts w:ascii="Calibri" w:eastAsia="Times New Roman" w:hAnsi="Calibri" w:cs="Arial"/>
                <w:sz w:val="18"/>
                <w:szCs w:val="18"/>
                <w:lang w:eastAsia="es-MX"/>
              </w:rPr>
            </w:pPr>
          </w:p>
        </w:tc>
      </w:tr>
      <w:tr w:rsidR="0090618E" w:rsidRPr="008019EC" w:rsidTr="00D1328D">
        <w:trPr>
          <w:tblCellSpacing w:w="15" w:type="dxa"/>
        </w:trPr>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r w:rsidRPr="008019EC">
              <w:rPr>
                <w:rFonts w:eastAsia="Times New Roman" w:cs="Arial"/>
                <w:sz w:val="20"/>
                <w:szCs w:val="20"/>
                <w:lang w:eastAsia="es-MX"/>
              </w:rPr>
              <w:t xml:space="preserve">- </w:t>
            </w:r>
            <w:hyperlink r:id="rId75" w:history="1">
              <w:proofErr w:type="spellStart"/>
              <w:r w:rsidRPr="008019EC">
                <w:rPr>
                  <w:rFonts w:eastAsia="Times New Roman" w:cs="Arial"/>
                  <w:sz w:val="20"/>
                  <w:szCs w:val="20"/>
                  <w:lang w:eastAsia="es-MX"/>
                </w:rPr>
                <w:t>Hawai</w:t>
              </w:r>
              <w:proofErr w:type="spellEnd"/>
            </w:hyperlink>
            <w:r w:rsidRPr="008019EC">
              <w:rPr>
                <w:rFonts w:eastAsia="Times New Roman" w:cs="Arial"/>
                <w:sz w:val="20"/>
                <w:szCs w:val="20"/>
                <w:lang w:eastAsia="es-MX"/>
              </w:rPr>
              <w:t xml:space="preserve"> </w:t>
            </w: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r w:rsidRPr="008019EC">
              <w:rPr>
                <w:rFonts w:eastAsia="Times New Roman" w:cs="Arial"/>
                <w:sz w:val="20"/>
                <w:szCs w:val="20"/>
                <w:lang w:eastAsia="es-MX"/>
              </w:rPr>
              <w:t xml:space="preserve">Presente </w:t>
            </w: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FF565A" w:rsidP="00D1328D">
            <w:pPr>
              <w:spacing w:after="0" w:line="240" w:lineRule="auto"/>
              <w:rPr>
                <w:rFonts w:eastAsia="Times New Roman" w:cs="Arial"/>
                <w:sz w:val="20"/>
                <w:szCs w:val="20"/>
                <w:lang w:eastAsia="es-MX"/>
              </w:rPr>
            </w:pPr>
            <w:hyperlink r:id="rId76" w:anchor="19840511609" w:history="1">
              <w:proofErr w:type="spellStart"/>
              <w:r w:rsidR="0090618E" w:rsidRPr="008019EC">
                <w:rPr>
                  <w:rFonts w:eastAsia="Times New Roman" w:cs="Arial"/>
                  <w:sz w:val="20"/>
                  <w:szCs w:val="20"/>
                  <w:u w:val="single"/>
                  <w:lang w:eastAsia="es-MX"/>
                </w:rPr>
                <w:t>Leong</w:t>
              </w:r>
              <w:proofErr w:type="spellEnd"/>
              <w:r w:rsidR="0090618E" w:rsidRPr="008019EC">
                <w:rPr>
                  <w:rFonts w:eastAsia="Times New Roman" w:cs="Arial"/>
                  <w:sz w:val="20"/>
                  <w:szCs w:val="20"/>
                  <w:u w:val="single"/>
                  <w:lang w:eastAsia="es-MX"/>
                </w:rPr>
                <w:t xml:space="preserve"> et al., 1983</w:t>
              </w:r>
            </w:hyperlink>
            <w:r w:rsidR="0090618E" w:rsidRPr="008019EC">
              <w:rPr>
                <w:rFonts w:eastAsia="Times New Roman" w:cs="Arial"/>
                <w:sz w:val="20"/>
                <w:szCs w:val="20"/>
                <w:lang w:eastAsia="es-MX"/>
              </w:rPr>
              <w:t xml:space="preserve"> </w:t>
            </w:r>
          </w:p>
        </w:tc>
        <w:tc>
          <w:tcPr>
            <w:tcW w:w="0" w:type="auto"/>
            <w:vAlign w:val="center"/>
            <w:hideMark/>
          </w:tcPr>
          <w:p w:rsidR="0090618E" w:rsidRPr="008019EC" w:rsidRDefault="0090618E" w:rsidP="00D1328D">
            <w:pPr>
              <w:spacing w:after="0" w:line="240" w:lineRule="auto"/>
              <w:rPr>
                <w:rFonts w:ascii="Calibri" w:eastAsia="Times New Roman" w:hAnsi="Calibri" w:cs="Arial"/>
                <w:sz w:val="18"/>
                <w:szCs w:val="18"/>
                <w:lang w:eastAsia="es-MX"/>
              </w:rPr>
            </w:pPr>
          </w:p>
        </w:tc>
      </w:tr>
      <w:tr w:rsidR="0090618E" w:rsidRPr="008019EC" w:rsidTr="00D1328D">
        <w:trPr>
          <w:tblCellSpacing w:w="15" w:type="dxa"/>
        </w:trPr>
        <w:tc>
          <w:tcPr>
            <w:tcW w:w="0" w:type="auto"/>
            <w:gridSpan w:val="8"/>
            <w:vAlign w:val="center"/>
            <w:hideMark/>
          </w:tcPr>
          <w:p w:rsidR="0090618E" w:rsidRPr="008019EC" w:rsidRDefault="0090618E" w:rsidP="00D1328D">
            <w:pPr>
              <w:spacing w:before="100" w:beforeAutospacing="1" w:after="100" w:afterAutospacing="1" w:line="240" w:lineRule="auto"/>
              <w:outlineLvl w:val="3"/>
              <w:rPr>
                <w:rFonts w:eastAsia="Times New Roman" w:cs="Arial"/>
                <w:b/>
                <w:bCs/>
                <w:sz w:val="20"/>
                <w:szCs w:val="20"/>
                <w:lang w:eastAsia="es-MX"/>
              </w:rPr>
            </w:pPr>
            <w:r w:rsidRPr="008019EC">
              <w:rPr>
                <w:rFonts w:eastAsia="Times New Roman" w:cs="Arial"/>
                <w:b/>
                <w:bCs/>
                <w:sz w:val="20"/>
                <w:szCs w:val="20"/>
                <w:lang w:eastAsia="es-MX"/>
              </w:rPr>
              <w:t xml:space="preserve">OCEANÍA </w:t>
            </w:r>
          </w:p>
        </w:tc>
      </w:tr>
      <w:tr w:rsidR="0090618E" w:rsidRPr="008019EC" w:rsidTr="00D1328D">
        <w:trPr>
          <w:tblCellSpacing w:w="15" w:type="dxa"/>
        </w:trPr>
        <w:tc>
          <w:tcPr>
            <w:tcW w:w="0" w:type="auto"/>
            <w:vAlign w:val="center"/>
            <w:hideMark/>
          </w:tcPr>
          <w:p w:rsidR="0090618E" w:rsidRPr="008019EC" w:rsidRDefault="00FF565A" w:rsidP="00D1328D">
            <w:pPr>
              <w:spacing w:after="0" w:line="240" w:lineRule="auto"/>
              <w:rPr>
                <w:rFonts w:eastAsia="Times New Roman" w:cs="Arial"/>
                <w:sz w:val="20"/>
                <w:szCs w:val="20"/>
                <w:lang w:eastAsia="es-MX"/>
              </w:rPr>
            </w:pPr>
            <w:hyperlink r:id="rId77" w:history="1">
              <w:r w:rsidR="0090618E" w:rsidRPr="008019EC">
                <w:rPr>
                  <w:rFonts w:eastAsia="Times New Roman" w:cs="Arial"/>
                  <w:sz w:val="20"/>
                  <w:szCs w:val="20"/>
                  <w:lang w:eastAsia="es-MX"/>
                </w:rPr>
                <w:t>Papúa Nueva Guinea</w:t>
              </w:r>
            </w:hyperlink>
            <w:r w:rsidR="0090618E" w:rsidRPr="008019EC">
              <w:rPr>
                <w:rFonts w:eastAsia="Times New Roman" w:cs="Arial"/>
                <w:sz w:val="20"/>
                <w:szCs w:val="20"/>
                <w:lang w:eastAsia="es-MX"/>
              </w:rPr>
              <w:t xml:space="preserve"> </w:t>
            </w: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r w:rsidRPr="008019EC">
              <w:rPr>
                <w:rFonts w:eastAsia="Times New Roman" w:cs="Arial"/>
                <w:sz w:val="20"/>
                <w:szCs w:val="20"/>
                <w:lang w:eastAsia="es-MX"/>
              </w:rPr>
              <w:t xml:space="preserve">Presente </w:t>
            </w: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90618E" w:rsidP="00D1328D">
            <w:pPr>
              <w:spacing w:after="0" w:line="240" w:lineRule="auto"/>
              <w:rPr>
                <w:rFonts w:eastAsia="Times New Roman" w:cs="Arial"/>
                <w:sz w:val="20"/>
                <w:szCs w:val="20"/>
                <w:lang w:eastAsia="es-MX"/>
              </w:rPr>
            </w:pPr>
          </w:p>
        </w:tc>
        <w:tc>
          <w:tcPr>
            <w:tcW w:w="0" w:type="auto"/>
            <w:vAlign w:val="center"/>
            <w:hideMark/>
          </w:tcPr>
          <w:p w:rsidR="0090618E" w:rsidRPr="008019EC" w:rsidRDefault="00FF565A" w:rsidP="00D1328D">
            <w:pPr>
              <w:spacing w:after="0" w:line="240" w:lineRule="auto"/>
              <w:rPr>
                <w:rFonts w:eastAsia="Times New Roman" w:cs="Arial"/>
                <w:sz w:val="20"/>
                <w:szCs w:val="20"/>
                <w:lang w:eastAsia="es-MX"/>
              </w:rPr>
            </w:pPr>
            <w:hyperlink r:id="rId78" w:anchor="19930666245" w:history="1">
              <w:proofErr w:type="spellStart"/>
              <w:r w:rsidR="0090618E" w:rsidRPr="008019EC">
                <w:rPr>
                  <w:rFonts w:eastAsia="Times New Roman" w:cs="Arial"/>
                  <w:sz w:val="20"/>
                  <w:szCs w:val="20"/>
                  <w:u w:val="single"/>
                  <w:lang w:eastAsia="es-MX"/>
                </w:rPr>
                <w:t>Rokova</w:t>
              </w:r>
              <w:proofErr w:type="spellEnd"/>
              <w:r w:rsidR="0090618E" w:rsidRPr="008019EC">
                <w:rPr>
                  <w:rFonts w:eastAsia="Times New Roman" w:cs="Arial"/>
                  <w:sz w:val="20"/>
                  <w:szCs w:val="20"/>
                  <w:u w:val="single"/>
                  <w:lang w:eastAsia="es-MX"/>
                </w:rPr>
                <w:t xml:space="preserve"> &amp; </w:t>
              </w:r>
              <w:proofErr w:type="spellStart"/>
              <w:r w:rsidR="0090618E" w:rsidRPr="008019EC">
                <w:rPr>
                  <w:rFonts w:eastAsia="Times New Roman" w:cs="Arial"/>
                  <w:sz w:val="20"/>
                  <w:szCs w:val="20"/>
                  <w:u w:val="single"/>
                  <w:lang w:eastAsia="es-MX"/>
                </w:rPr>
                <w:t>Konabe</w:t>
              </w:r>
              <w:proofErr w:type="spellEnd"/>
              <w:r w:rsidR="0090618E" w:rsidRPr="008019EC">
                <w:rPr>
                  <w:rFonts w:eastAsia="Times New Roman" w:cs="Arial"/>
                  <w:sz w:val="20"/>
                  <w:szCs w:val="20"/>
                  <w:u w:val="single"/>
                  <w:lang w:eastAsia="es-MX"/>
                </w:rPr>
                <w:t>, 1990</w:t>
              </w:r>
            </w:hyperlink>
          </w:p>
        </w:tc>
        <w:tc>
          <w:tcPr>
            <w:tcW w:w="0" w:type="auto"/>
            <w:vAlign w:val="center"/>
            <w:hideMark/>
          </w:tcPr>
          <w:p w:rsidR="0090618E" w:rsidRPr="008019EC" w:rsidRDefault="0090618E" w:rsidP="00D1328D">
            <w:pPr>
              <w:spacing w:after="0" w:line="240" w:lineRule="auto"/>
              <w:rPr>
                <w:rFonts w:ascii="Calibri" w:eastAsia="Times New Roman" w:hAnsi="Calibri" w:cs="Arial"/>
                <w:sz w:val="18"/>
                <w:szCs w:val="18"/>
                <w:lang w:eastAsia="es-MX"/>
              </w:rPr>
            </w:pPr>
          </w:p>
        </w:tc>
      </w:tr>
    </w:tbl>
    <w:p w:rsidR="0090618E" w:rsidRPr="0090618E" w:rsidRDefault="0090618E" w:rsidP="0090618E">
      <w:pPr>
        <w:rPr>
          <w:rFonts w:ascii="Arial Rounded MT Bold" w:hAnsi="Arial Rounded MT Bold"/>
          <w:b/>
          <w:color w:val="0070C0"/>
          <w:sz w:val="24"/>
        </w:rPr>
      </w:pPr>
    </w:p>
    <w:p w:rsidR="00ED5868" w:rsidRDefault="00204667" w:rsidP="002A508D">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Forma de dispersión</w:t>
      </w:r>
    </w:p>
    <w:p w:rsidR="00F438E0" w:rsidRPr="00B3322D" w:rsidRDefault="00F438E0" w:rsidP="00F438E0">
      <w:pPr>
        <w:spacing w:line="360" w:lineRule="auto"/>
        <w:jc w:val="both"/>
        <w:rPr>
          <w:rFonts w:eastAsia="Times New Roman" w:cs="Arial"/>
          <w:lang w:eastAsia="es-MX"/>
        </w:rPr>
      </w:pPr>
      <w:r w:rsidRPr="00F438E0">
        <w:rPr>
          <w:rFonts w:eastAsia="Times New Roman" w:cs="Arial"/>
          <w:i/>
          <w:lang w:eastAsia="es-MX"/>
        </w:rPr>
        <w:t>Coptotermes</w:t>
      </w:r>
      <w:r w:rsidRPr="00B3322D">
        <w:rPr>
          <w:rFonts w:eastAsia="Times New Roman" w:cs="Arial"/>
          <w:lang w:eastAsia="es-MX"/>
        </w:rPr>
        <w:t xml:space="preserve"> </w:t>
      </w:r>
      <w:proofErr w:type="spellStart"/>
      <w:r w:rsidRPr="00B3322D">
        <w:rPr>
          <w:rFonts w:eastAsia="Times New Roman" w:cs="Arial"/>
          <w:lang w:eastAsia="es-MX"/>
        </w:rPr>
        <w:t>gestroi</w:t>
      </w:r>
      <w:proofErr w:type="spellEnd"/>
      <w:r w:rsidRPr="00B3322D">
        <w:rPr>
          <w:rFonts w:eastAsia="Times New Roman" w:cs="Arial"/>
          <w:lang w:eastAsia="es-MX"/>
        </w:rPr>
        <w:t xml:space="preserve"> se ha detectado en embalaje (huacales, cajas, tarimas) así como en embarcaciones. El transporte a grandes distancias en muchos de los países en los que ha sido introducida se debe al transporte de </w:t>
      </w:r>
      <w:r>
        <w:rPr>
          <w:rFonts w:eastAsia="Times New Roman" w:cs="Arial"/>
          <w:lang w:eastAsia="es-MX"/>
        </w:rPr>
        <w:t>material afectado (embalaje), (</w:t>
      </w:r>
      <w:r w:rsidRPr="00F438E0">
        <w:rPr>
          <w:rFonts w:ascii="Calibri" w:eastAsia="Calibri" w:hAnsi="Calibri" w:cs="Times New Roman"/>
          <w:color w:val="00B050"/>
        </w:rPr>
        <w:t>Ojeda Aguilera A., Semarnat, 2010</w:t>
      </w:r>
      <w:r w:rsidRPr="00434393">
        <w:rPr>
          <w:rFonts w:ascii="Calibri" w:eastAsia="Calibri" w:hAnsi="Calibri" w:cs="Times New Roman"/>
        </w:rPr>
        <w:t>).</w:t>
      </w:r>
    </w:p>
    <w:p w:rsidR="00F438E0" w:rsidRPr="00F438E0" w:rsidRDefault="00F438E0" w:rsidP="00F438E0">
      <w:pPr>
        <w:rPr>
          <w:rFonts w:ascii="Arial Rounded MT Bold" w:hAnsi="Arial Rounded MT Bold"/>
          <w:b/>
          <w:color w:val="0070C0"/>
          <w:sz w:val="24"/>
        </w:rPr>
      </w:pPr>
    </w:p>
    <w:p w:rsidR="002A508D" w:rsidRPr="002A508D" w:rsidRDefault="00204667" w:rsidP="002A508D">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 xml:space="preserve">Controles recomendados </w:t>
      </w:r>
    </w:p>
    <w:p w:rsidR="00F438E0" w:rsidRDefault="00F438E0" w:rsidP="00F438E0">
      <w:pPr>
        <w:spacing w:line="360" w:lineRule="auto"/>
        <w:rPr>
          <w:rStyle w:val="notranslate"/>
          <w:rFonts w:ascii="Arial" w:hAnsi="Arial" w:cs="Arial"/>
          <w:b/>
          <w:sz w:val="24"/>
          <w:szCs w:val="24"/>
        </w:rPr>
      </w:pPr>
      <w:r>
        <w:t xml:space="preserve">Norma Oficial Mexicana de Emergencia NOM-EM-154-SEMARNAT-2007, Por la que se establecen las medidas fitosanitarias para controlar, erradicar y prevenir la diseminación del termes </w:t>
      </w:r>
      <w:r>
        <w:rPr>
          <w:i/>
          <w:iCs/>
        </w:rPr>
        <w:t>C</w:t>
      </w:r>
      <w:r>
        <w:rPr>
          <w:i/>
        </w:rPr>
        <w:t xml:space="preserve">optotermes </w:t>
      </w:r>
      <w:proofErr w:type="spellStart"/>
      <w:r>
        <w:rPr>
          <w:i/>
        </w:rPr>
        <w:t>gestroi</w:t>
      </w:r>
      <w:proofErr w:type="spellEnd"/>
      <w:r>
        <w:t>. (DOF, NOM-EM-154-SEMARNAT-2007).</w:t>
      </w:r>
    </w:p>
    <w:p w:rsidR="00F438E0" w:rsidRDefault="00F438E0" w:rsidP="00F438E0">
      <w:pPr>
        <w:spacing w:line="360" w:lineRule="auto"/>
        <w:jc w:val="both"/>
        <w:rPr>
          <w:rFonts w:cs="Arial"/>
        </w:rPr>
      </w:pPr>
      <w:r w:rsidRPr="00DC09CB">
        <w:rPr>
          <w:rStyle w:val="notranslate"/>
          <w:rFonts w:cs="Arial"/>
        </w:rPr>
        <w:t xml:space="preserve">Un buen resumen actualizado de los insecticidas utilizados para el control de las termitas es dado por </w:t>
      </w:r>
      <w:proofErr w:type="spellStart"/>
      <w:r w:rsidRPr="00DC09CB">
        <w:rPr>
          <w:rStyle w:val="notranslate"/>
          <w:rFonts w:cs="Arial"/>
        </w:rPr>
        <w:t>Wiseman</w:t>
      </w:r>
      <w:proofErr w:type="spellEnd"/>
      <w:r w:rsidRPr="00DC09CB">
        <w:rPr>
          <w:rStyle w:val="notranslate"/>
          <w:rFonts w:cs="Arial"/>
        </w:rPr>
        <w:t xml:space="preserve"> y </w:t>
      </w:r>
      <w:proofErr w:type="spellStart"/>
      <w:r w:rsidRPr="00DC09CB">
        <w:rPr>
          <w:rStyle w:val="notranslate"/>
          <w:rFonts w:cs="Arial"/>
        </w:rPr>
        <w:t>Eggleton</w:t>
      </w:r>
      <w:proofErr w:type="spellEnd"/>
      <w:r w:rsidRPr="00DC09CB">
        <w:rPr>
          <w:rStyle w:val="notranslate"/>
          <w:rFonts w:cs="Arial"/>
        </w:rPr>
        <w:t xml:space="preserve"> (1994), mientras que Logan </w:t>
      </w:r>
      <w:r w:rsidRPr="0082683B">
        <w:rPr>
          <w:rStyle w:val="notranslate"/>
          <w:rFonts w:cs="Arial"/>
          <w:i/>
        </w:rPr>
        <w:t>et al</w:t>
      </w:r>
      <w:r w:rsidRPr="00DC09CB">
        <w:rPr>
          <w:rStyle w:val="notranslate"/>
          <w:rFonts w:cs="Arial"/>
        </w:rPr>
        <w:t>.</w:t>
      </w:r>
      <w:r w:rsidRPr="00DC09CB">
        <w:rPr>
          <w:rFonts w:cs="Arial"/>
        </w:rPr>
        <w:t xml:space="preserve"> </w:t>
      </w:r>
      <w:r w:rsidRPr="00DC09CB">
        <w:rPr>
          <w:rStyle w:val="notranslate"/>
          <w:rFonts w:cs="Arial"/>
        </w:rPr>
        <w:t>(1990) proporcionan una revisión exhaustiva de los métodos de control no químicos.</w:t>
      </w:r>
    </w:p>
    <w:p w:rsidR="00F438E0" w:rsidRPr="00DC09CB" w:rsidRDefault="00F438E0" w:rsidP="00F438E0">
      <w:pPr>
        <w:spacing w:line="360" w:lineRule="auto"/>
        <w:jc w:val="both"/>
        <w:rPr>
          <w:rFonts w:cs="Arial"/>
        </w:rPr>
      </w:pPr>
      <w:r w:rsidRPr="00DC09CB">
        <w:rPr>
          <w:rStyle w:val="notranslate"/>
          <w:rFonts w:cs="Arial"/>
        </w:rPr>
        <w:t xml:space="preserve">Ha sido sugerido por </w:t>
      </w:r>
      <w:proofErr w:type="spellStart"/>
      <w:r w:rsidRPr="00DC09CB">
        <w:rPr>
          <w:rStyle w:val="notranslate"/>
          <w:rFonts w:cs="Arial"/>
        </w:rPr>
        <w:t>Cowie</w:t>
      </w:r>
      <w:proofErr w:type="spellEnd"/>
      <w:r w:rsidRPr="00DC09CB">
        <w:rPr>
          <w:rStyle w:val="notranslate"/>
          <w:rFonts w:cs="Arial"/>
        </w:rPr>
        <w:t xml:space="preserve"> </w:t>
      </w:r>
      <w:r w:rsidRPr="0082683B">
        <w:rPr>
          <w:rStyle w:val="notranslate"/>
          <w:rFonts w:cs="Arial"/>
          <w:i/>
        </w:rPr>
        <w:t>et al</w:t>
      </w:r>
      <w:r w:rsidRPr="00DC09CB">
        <w:rPr>
          <w:rStyle w:val="notranslate"/>
          <w:rFonts w:cs="Arial"/>
        </w:rPr>
        <w:t>.</w:t>
      </w:r>
      <w:r w:rsidRPr="00DC09CB">
        <w:rPr>
          <w:rFonts w:cs="Arial"/>
        </w:rPr>
        <w:t xml:space="preserve"> </w:t>
      </w:r>
      <w:r w:rsidRPr="00DC09CB">
        <w:rPr>
          <w:rStyle w:val="notranslate"/>
          <w:rFonts w:cs="Arial"/>
        </w:rPr>
        <w:t>(1989) de que sólo hay dos métodos eficaces y económicamente viables para controlar a Coptotermes en la industria forestal.</w:t>
      </w:r>
      <w:r w:rsidRPr="00DC09CB">
        <w:rPr>
          <w:rFonts w:cs="Arial"/>
        </w:rPr>
        <w:t xml:space="preserve"> </w:t>
      </w:r>
      <w:r w:rsidRPr="00DC09CB">
        <w:rPr>
          <w:rStyle w:val="notranslate"/>
          <w:rFonts w:cs="Arial"/>
        </w:rPr>
        <w:t xml:space="preserve">La primera es la inyección de insecticida en los nidos dentro de los troncos afectados (para más detalles ver </w:t>
      </w:r>
      <w:proofErr w:type="spellStart"/>
      <w:r w:rsidRPr="00DC09CB">
        <w:rPr>
          <w:rStyle w:val="notranslate"/>
          <w:rFonts w:cs="Arial"/>
        </w:rPr>
        <w:t>Greaves</w:t>
      </w:r>
      <w:proofErr w:type="spellEnd"/>
      <w:r w:rsidRPr="00DC09CB">
        <w:rPr>
          <w:rStyle w:val="notranslate"/>
          <w:rFonts w:cs="Arial"/>
        </w:rPr>
        <w:t xml:space="preserve"> </w:t>
      </w:r>
      <w:r w:rsidRPr="0082683B">
        <w:rPr>
          <w:rStyle w:val="notranslate"/>
          <w:rFonts w:cs="Arial"/>
          <w:i/>
        </w:rPr>
        <w:t>et al</w:t>
      </w:r>
      <w:r w:rsidRPr="00DC09CB">
        <w:rPr>
          <w:rStyle w:val="notranslate"/>
          <w:rFonts w:cs="Arial"/>
        </w:rPr>
        <w:t xml:space="preserve">., 1967, </w:t>
      </w:r>
      <w:proofErr w:type="spellStart"/>
      <w:r w:rsidRPr="00DC09CB">
        <w:rPr>
          <w:rStyle w:val="notranslate"/>
          <w:rFonts w:cs="Arial"/>
        </w:rPr>
        <w:t>Hadlington</w:t>
      </w:r>
      <w:proofErr w:type="spellEnd"/>
      <w:r w:rsidRPr="00DC09CB">
        <w:rPr>
          <w:rStyle w:val="notranslate"/>
          <w:rFonts w:cs="Arial"/>
        </w:rPr>
        <w:t>, 1987).</w:t>
      </w:r>
      <w:r w:rsidRPr="00DC09CB">
        <w:rPr>
          <w:rFonts w:cs="Arial"/>
        </w:rPr>
        <w:t xml:space="preserve"> </w:t>
      </w:r>
      <w:r w:rsidRPr="00DC09CB">
        <w:rPr>
          <w:rStyle w:val="notranslate"/>
          <w:rFonts w:cs="Arial"/>
        </w:rPr>
        <w:t>Sin embargo, este método requiere una mano de obra calificada para asegurar la aplicación apropiada de insecticida.</w:t>
      </w:r>
      <w:r w:rsidRPr="00DC09CB">
        <w:rPr>
          <w:rFonts w:cs="Arial"/>
        </w:rPr>
        <w:t xml:space="preserve"> </w:t>
      </w:r>
      <w:r w:rsidRPr="00DC09CB">
        <w:rPr>
          <w:rStyle w:val="notranslate"/>
          <w:rFonts w:cs="Arial"/>
        </w:rPr>
        <w:t xml:space="preserve">El segundo método se ha probado en </w:t>
      </w:r>
      <w:proofErr w:type="spellStart"/>
      <w:r w:rsidRPr="00DC09CB">
        <w:rPr>
          <w:rStyle w:val="notranslate"/>
          <w:rFonts w:cs="Arial"/>
        </w:rPr>
        <w:t>Papua</w:t>
      </w:r>
      <w:proofErr w:type="spellEnd"/>
      <w:r w:rsidRPr="00DC09CB">
        <w:rPr>
          <w:rStyle w:val="notranslate"/>
          <w:rFonts w:cs="Arial"/>
        </w:rPr>
        <w:t xml:space="preserve"> Nueva Guinea, donde la mayoría de los nidos de Coptotermes se localizan en tocones o troncos.</w:t>
      </w:r>
      <w:r w:rsidRPr="00DC09CB">
        <w:rPr>
          <w:rFonts w:cs="Arial"/>
        </w:rPr>
        <w:t xml:space="preserve"> </w:t>
      </w:r>
      <w:r w:rsidRPr="00DC09CB">
        <w:rPr>
          <w:rStyle w:val="notranslate"/>
          <w:rFonts w:cs="Arial"/>
        </w:rPr>
        <w:t xml:space="preserve">Esta técnica implica una combinación de destrucción de nidos con explosivos antes del establecimiento de la plantación, seguida de la destrucción de reinas en nidos subsecuentemente localizados para reducir la </w:t>
      </w:r>
      <w:proofErr w:type="spellStart"/>
      <w:r w:rsidRPr="00DC09CB">
        <w:rPr>
          <w:rStyle w:val="notranslate"/>
          <w:rFonts w:cs="Arial"/>
        </w:rPr>
        <w:t>reinfestación</w:t>
      </w:r>
      <w:proofErr w:type="spellEnd"/>
      <w:r w:rsidRPr="00DC09CB">
        <w:rPr>
          <w:rStyle w:val="notranslate"/>
          <w:rFonts w:cs="Arial"/>
        </w:rPr>
        <w:t xml:space="preserve"> (Gray y </w:t>
      </w:r>
      <w:proofErr w:type="spellStart"/>
      <w:r w:rsidRPr="00DC09CB">
        <w:rPr>
          <w:rStyle w:val="notranslate"/>
          <w:rFonts w:cs="Arial"/>
        </w:rPr>
        <w:t>Butcher</w:t>
      </w:r>
      <w:proofErr w:type="spellEnd"/>
      <w:r w:rsidRPr="00DC09CB">
        <w:rPr>
          <w:rStyle w:val="notranslate"/>
          <w:rFonts w:cs="Arial"/>
        </w:rPr>
        <w:t>, 1969).</w:t>
      </w:r>
    </w:p>
    <w:p w:rsidR="00F438E0" w:rsidRPr="00DC09CB" w:rsidRDefault="00F438E0" w:rsidP="00F438E0">
      <w:pPr>
        <w:spacing w:line="360" w:lineRule="auto"/>
        <w:jc w:val="both"/>
        <w:rPr>
          <w:rStyle w:val="Textoennegrita"/>
          <w:rFonts w:cs="Arial"/>
        </w:rPr>
      </w:pPr>
      <w:r w:rsidRPr="00DC09CB">
        <w:rPr>
          <w:rStyle w:val="Textoennegrita"/>
          <w:rFonts w:cs="Arial"/>
        </w:rPr>
        <w:t>Control Químico</w:t>
      </w:r>
    </w:p>
    <w:p w:rsidR="00F438E0" w:rsidRPr="00DC09CB" w:rsidRDefault="00F438E0" w:rsidP="00F438E0">
      <w:pPr>
        <w:spacing w:line="360" w:lineRule="auto"/>
        <w:jc w:val="both"/>
        <w:rPr>
          <w:rFonts w:cs="Arial"/>
        </w:rPr>
      </w:pPr>
      <w:r w:rsidRPr="00DC09CB">
        <w:rPr>
          <w:rStyle w:val="notranslate"/>
          <w:rFonts w:cs="Arial"/>
        </w:rPr>
        <w:t xml:space="preserve">Los métodos actuales de control de las termitas dependen en gran medida del uso de insecticidas </w:t>
      </w:r>
      <w:proofErr w:type="spellStart"/>
      <w:r w:rsidRPr="00DC09CB">
        <w:rPr>
          <w:rStyle w:val="notranslate"/>
          <w:rFonts w:cs="Arial"/>
        </w:rPr>
        <w:t>organoclorados</w:t>
      </w:r>
      <w:proofErr w:type="spellEnd"/>
      <w:r w:rsidRPr="00DC09CB">
        <w:rPr>
          <w:rStyle w:val="notranslate"/>
          <w:rFonts w:cs="Arial"/>
        </w:rPr>
        <w:t xml:space="preserve"> persistentes (</w:t>
      </w:r>
      <w:proofErr w:type="spellStart"/>
      <w:r w:rsidRPr="00DC09CB">
        <w:rPr>
          <w:rStyle w:val="notranslate"/>
          <w:rFonts w:cs="Arial"/>
        </w:rPr>
        <w:t>ciclodina</w:t>
      </w:r>
      <w:proofErr w:type="spellEnd"/>
      <w:r w:rsidRPr="00DC09CB">
        <w:rPr>
          <w:rStyle w:val="notranslate"/>
          <w:rFonts w:cs="Arial"/>
        </w:rPr>
        <w:t>).</w:t>
      </w:r>
      <w:r w:rsidRPr="00DC09CB">
        <w:rPr>
          <w:rFonts w:cs="Arial"/>
        </w:rPr>
        <w:t xml:space="preserve"> </w:t>
      </w:r>
      <w:r w:rsidRPr="00DC09CB">
        <w:rPr>
          <w:rStyle w:val="notranslate"/>
          <w:rFonts w:cs="Arial"/>
        </w:rPr>
        <w:t>Estas son cada vez menos fácilmente disponibles, y severas restricciones se están poniendo en su uso, por lo que el requisito de estrategias alternativas es cada vez más aguda.</w:t>
      </w:r>
      <w:r w:rsidRPr="00DC09CB">
        <w:rPr>
          <w:rFonts w:cs="Arial"/>
        </w:rPr>
        <w:t xml:space="preserve"> </w:t>
      </w:r>
      <w:r w:rsidRPr="00DC09CB">
        <w:rPr>
          <w:rStyle w:val="notranslate"/>
          <w:rFonts w:cs="Arial"/>
        </w:rPr>
        <w:t>En la actualidad, el control de Coptotermes en árboles maduros rara vez es económico o práctico, pero el control en el vivero (que también puede proteger durante los primeros años después de la siembra) puede ser efectivo y asequible (</w:t>
      </w:r>
      <w:proofErr w:type="spellStart"/>
      <w:r w:rsidRPr="00DC09CB">
        <w:rPr>
          <w:rStyle w:val="notranslate"/>
          <w:rFonts w:cs="Arial"/>
        </w:rPr>
        <w:t>Cowie</w:t>
      </w:r>
      <w:proofErr w:type="spellEnd"/>
      <w:r w:rsidRPr="00DC09CB">
        <w:rPr>
          <w:rStyle w:val="notranslate"/>
          <w:rFonts w:cs="Arial"/>
        </w:rPr>
        <w:t xml:space="preserve"> </w:t>
      </w:r>
      <w:r w:rsidRPr="0082683B">
        <w:rPr>
          <w:rStyle w:val="notranslate"/>
          <w:rFonts w:cs="Arial"/>
          <w:i/>
        </w:rPr>
        <w:t>et al</w:t>
      </w:r>
      <w:r w:rsidRPr="00DC09CB">
        <w:rPr>
          <w:rStyle w:val="notranslate"/>
          <w:rFonts w:cs="Arial"/>
        </w:rPr>
        <w:t>., 1989).</w:t>
      </w:r>
    </w:p>
    <w:p w:rsidR="00F438E0" w:rsidRPr="00DC09CB" w:rsidRDefault="00F438E0" w:rsidP="00F438E0">
      <w:pPr>
        <w:spacing w:line="360" w:lineRule="auto"/>
        <w:jc w:val="both"/>
        <w:rPr>
          <w:rFonts w:cs="Arial"/>
        </w:rPr>
      </w:pPr>
      <w:r w:rsidRPr="00DC09CB">
        <w:rPr>
          <w:rStyle w:val="notranslate"/>
          <w:rFonts w:cs="Arial"/>
        </w:rPr>
        <w:t>El uso de la ceniza de madera amontonada alrededor de la base de troncos de árbol, o mezclado en el suelo de la cama de la plántula, se reputó reducir el ataque de la termita.</w:t>
      </w:r>
      <w:r w:rsidRPr="00DC09CB">
        <w:rPr>
          <w:rFonts w:cs="Arial"/>
        </w:rPr>
        <w:t xml:space="preserve"> </w:t>
      </w:r>
      <w:r w:rsidRPr="00DC09CB">
        <w:rPr>
          <w:rStyle w:val="notranslate"/>
          <w:rFonts w:cs="Arial"/>
        </w:rPr>
        <w:t xml:space="preserve">Es una práctica común en algunas partes del mundo y merece una evaluación científica (Logan </w:t>
      </w:r>
      <w:r w:rsidRPr="0082683B">
        <w:rPr>
          <w:rStyle w:val="notranslate"/>
          <w:rFonts w:cs="Arial"/>
          <w:i/>
        </w:rPr>
        <w:t>et al</w:t>
      </w:r>
      <w:r w:rsidRPr="00DC09CB">
        <w:rPr>
          <w:rStyle w:val="notranslate"/>
          <w:rFonts w:cs="Arial"/>
        </w:rPr>
        <w:t>., 1990).</w:t>
      </w:r>
    </w:p>
    <w:p w:rsidR="00F438E0" w:rsidRPr="00DC09CB" w:rsidRDefault="00F438E0" w:rsidP="00F438E0">
      <w:pPr>
        <w:spacing w:line="360" w:lineRule="auto"/>
        <w:jc w:val="both"/>
        <w:rPr>
          <w:rStyle w:val="notranslate"/>
          <w:rFonts w:cs="Arial"/>
        </w:rPr>
      </w:pPr>
      <w:r w:rsidRPr="00DC09CB">
        <w:rPr>
          <w:rStyle w:val="notranslate"/>
          <w:rFonts w:cs="Arial"/>
        </w:rPr>
        <w:lastRenderedPageBreak/>
        <w:t xml:space="preserve">Grace y </w:t>
      </w:r>
      <w:proofErr w:type="spellStart"/>
      <w:r w:rsidRPr="00DC09CB">
        <w:rPr>
          <w:rStyle w:val="notranslate"/>
          <w:rFonts w:cs="Arial"/>
        </w:rPr>
        <w:t>Yamamoto</w:t>
      </w:r>
      <w:proofErr w:type="spellEnd"/>
      <w:r w:rsidRPr="00DC09CB">
        <w:rPr>
          <w:rStyle w:val="notranslate"/>
          <w:rFonts w:cs="Arial"/>
        </w:rPr>
        <w:t xml:space="preserve"> (1994) demostraron que el borato sódico era eficaz en el laboratorio pero tenía poca penetración en el campo para el abeto Douglas.</w:t>
      </w:r>
      <w:r w:rsidRPr="00DC09CB">
        <w:rPr>
          <w:rFonts w:cs="Arial"/>
        </w:rPr>
        <w:t xml:space="preserve"> </w:t>
      </w:r>
      <w:r w:rsidRPr="00DC09CB">
        <w:rPr>
          <w:rStyle w:val="notranslate"/>
          <w:rFonts w:cs="Arial"/>
        </w:rPr>
        <w:t xml:space="preserve">También puede ser </w:t>
      </w:r>
      <w:proofErr w:type="spellStart"/>
      <w:r w:rsidRPr="00DC09CB">
        <w:rPr>
          <w:rStyle w:val="notranslate"/>
          <w:rFonts w:cs="Arial"/>
        </w:rPr>
        <w:t>fitotóxica</w:t>
      </w:r>
      <w:proofErr w:type="spellEnd"/>
      <w:r w:rsidRPr="00DC09CB">
        <w:rPr>
          <w:rStyle w:val="notranslate"/>
          <w:rFonts w:cs="Arial"/>
        </w:rPr>
        <w:t xml:space="preserve"> para algunas plantas.</w:t>
      </w:r>
    </w:p>
    <w:p w:rsidR="00F438E0" w:rsidRPr="00DC09CB" w:rsidRDefault="00F438E0" w:rsidP="00F438E0">
      <w:pPr>
        <w:spacing w:line="360" w:lineRule="auto"/>
        <w:jc w:val="both"/>
        <w:rPr>
          <w:rFonts w:cs="Arial"/>
        </w:rPr>
      </w:pPr>
      <w:r w:rsidRPr="00DC09CB">
        <w:rPr>
          <w:rStyle w:val="notranslate"/>
          <w:rFonts w:cs="Arial"/>
        </w:rPr>
        <w:t xml:space="preserve">El cebo con un inhibidor de </w:t>
      </w:r>
      <w:proofErr w:type="spellStart"/>
      <w:r w:rsidRPr="00DC09CB">
        <w:rPr>
          <w:rStyle w:val="notranslate"/>
          <w:rFonts w:cs="Arial"/>
        </w:rPr>
        <w:t>chitina</w:t>
      </w:r>
      <w:proofErr w:type="spellEnd"/>
      <w:r w:rsidRPr="00DC09CB">
        <w:rPr>
          <w:rStyle w:val="notranslate"/>
          <w:rFonts w:cs="Arial"/>
        </w:rPr>
        <w:t xml:space="preserve">, </w:t>
      </w:r>
      <w:proofErr w:type="spellStart"/>
      <w:r w:rsidRPr="00DC09CB">
        <w:rPr>
          <w:rStyle w:val="notranslate"/>
          <w:rFonts w:cs="Arial"/>
        </w:rPr>
        <w:t>hexaflumuron</w:t>
      </w:r>
      <w:proofErr w:type="spellEnd"/>
      <w:r w:rsidRPr="00DC09CB">
        <w:rPr>
          <w:rStyle w:val="notranslate"/>
          <w:rFonts w:cs="Arial"/>
        </w:rPr>
        <w:t>, (Su, 1994) se utiliza para el tratamiento de casas contra Coptotermes en la Florida.</w:t>
      </w:r>
      <w:r w:rsidRPr="00DC09CB">
        <w:rPr>
          <w:rFonts w:cs="Arial"/>
        </w:rPr>
        <w:t xml:space="preserve"> </w:t>
      </w:r>
      <w:r w:rsidRPr="00DC09CB">
        <w:rPr>
          <w:rStyle w:val="notranslate"/>
          <w:rFonts w:cs="Arial"/>
        </w:rPr>
        <w:t>También se ha logrado cierto éxito utilizando este cebo en las plantaciones de cítricos.</w:t>
      </w:r>
      <w:r w:rsidRPr="00DC09CB">
        <w:rPr>
          <w:rFonts w:cs="Arial"/>
        </w:rPr>
        <w:t xml:space="preserve"> </w:t>
      </w:r>
      <w:r w:rsidRPr="00DC09CB">
        <w:rPr>
          <w:rStyle w:val="notranslate"/>
          <w:rFonts w:cs="Arial"/>
        </w:rPr>
        <w:t>Grace et al.</w:t>
      </w:r>
      <w:r w:rsidRPr="00DC09CB">
        <w:rPr>
          <w:rFonts w:cs="Arial"/>
        </w:rPr>
        <w:t xml:space="preserve"> </w:t>
      </w:r>
      <w:r w:rsidRPr="00DC09CB">
        <w:rPr>
          <w:rStyle w:val="notranslate"/>
          <w:rFonts w:cs="Arial"/>
        </w:rPr>
        <w:t xml:space="preserve">(1992) mostraron que otro inhibidor del crecimiento de insectos, el </w:t>
      </w:r>
      <w:proofErr w:type="spellStart"/>
      <w:r w:rsidRPr="00DC09CB">
        <w:rPr>
          <w:rStyle w:val="notranslate"/>
          <w:rFonts w:cs="Arial"/>
        </w:rPr>
        <w:t>silafluofen</w:t>
      </w:r>
      <w:proofErr w:type="spellEnd"/>
      <w:r w:rsidRPr="00DC09CB">
        <w:rPr>
          <w:rStyle w:val="notranslate"/>
          <w:rFonts w:cs="Arial"/>
        </w:rPr>
        <w:t>, era eficaz contra C. formosanus.</w:t>
      </w:r>
      <w:r w:rsidRPr="00DC09CB">
        <w:rPr>
          <w:rFonts w:cs="Arial"/>
        </w:rPr>
        <w:t xml:space="preserve"> </w:t>
      </w:r>
      <w:proofErr w:type="spellStart"/>
      <w:r w:rsidRPr="00DC09CB">
        <w:rPr>
          <w:rStyle w:val="notranslate"/>
          <w:rFonts w:cs="Arial"/>
        </w:rPr>
        <w:t>Fenitrothion</w:t>
      </w:r>
      <w:proofErr w:type="spellEnd"/>
      <w:r w:rsidRPr="00DC09CB">
        <w:rPr>
          <w:rStyle w:val="notranslate"/>
          <w:rFonts w:cs="Arial"/>
        </w:rPr>
        <w:t xml:space="preserve"> en cebos o sprays de </w:t>
      </w:r>
      <w:proofErr w:type="spellStart"/>
      <w:r w:rsidRPr="00DC09CB">
        <w:rPr>
          <w:rStyle w:val="notranslate"/>
          <w:rFonts w:cs="Arial"/>
        </w:rPr>
        <w:t>microcápsulas</w:t>
      </w:r>
      <w:proofErr w:type="spellEnd"/>
      <w:r w:rsidRPr="00DC09CB">
        <w:rPr>
          <w:rStyle w:val="notranslate"/>
          <w:rFonts w:cs="Arial"/>
        </w:rPr>
        <w:t xml:space="preserve"> (</w:t>
      </w:r>
      <w:proofErr w:type="spellStart"/>
      <w:r w:rsidRPr="00DC09CB">
        <w:rPr>
          <w:rStyle w:val="notranslate"/>
          <w:rFonts w:cs="Arial"/>
        </w:rPr>
        <w:t>Iwata</w:t>
      </w:r>
      <w:proofErr w:type="spellEnd"/>
      <w:r w:rsidRPr="00DC09CB">
        <w:rPr>
          <w:rStyle w:val="notranslate"/>
          <w:rFonts w:cs="Arial"/>
        </w:rPr>
        <w:t xml:space="preserve"> et al., 1989) es también un candidato reciente para el control de C. formosanus;</w:t>
      </w:r>
      <w:r w:rsidRPr="00DC09CB">
        <w:rPr>
          <w:rFonts w:cs="Arial"/>
        </w:rPr>
        <w:t xml:space="preserve"> </w:t>
      </w:r>
      <w:r w:rsidRPr="00DC09CB">
        <w:rPr>
          <w:rStyle w:val="notranslate"/>
          <w:rFonts w:cs="Arial"/>
        </w:rPr>
        <w:t>El insecticida se hace circular a través de la colonia por el comportamiento característico de aseo de las termitas.</w:t>
      </w:r>
    </w:p>
    <w:p w:rsidR="00F438E0" w:rsidRPr="00DC09CB" w:rsidRDefault="00F438E0" w:rsidP="00F438E0">
      <w:pPr>
        <w:spacing w:line="360" w:lineRule="auto"/>
        <w:jc w:val="both"/>
        <w:rPr>
          <w:rFonts w:cs="Arial"/>
        </w:rPr>
      </w:pPr>
      <w:r w:rsidRPr="00DC09CB">
        <w:rPr>
          <w:rStyle w:val="notranslate"/>
          <w:rFonts w:cs="Arial"/>
        </w:rPr>
        <w:t>Cuando las termitas están bien establecidas, el tratamiento con insecticidas puede ser sólo una medida temporal (</w:t>
      </w:r>
      <w:proofErr w:type="spellStart"/>
      <w:r w:rsidRPr="00DC09CB">
        <w:rPr>
          <w:rStyle w:val="notranslate"/>
          <w:rFonts w:cs="Arial"/>
        </w:rPr>
        <w:t>Mariau</w:t>
      </w:r>
      <w:proofErr w:type="spellEnd"/>
      <w:r w:rsidRPr="00DC09CB">
        <w:rPr>
          <w:rStyle w:val="notranslate"/>
          <w:rFonts w:cs="Arial"/>
        </w:rPr>
        <w:t xml:space="preserve"> et al., 1992).</w:t>
      </w:r>
      <w:r w:rsidRPr="00DC09CB">
        <w:rPr>
          <w:rFonts w:cs="Arial"/>
        </w:rPr>
        <w:t xml:space="preserve"> </w:t>
      </w:r>
      <w:r w:rsidRPr="00DC09CB">
        <w:rPr>
          <w:rStyle w:val="notranslate"/>
          <w:rFonts w:cs="Arial"/>
        </w:rPr>
        <w:t xml:space="preserve">Las emulsiones </w:t>
      </w:r>
      <w:proofErr w:type="spellStart"/>
      <w:r w:rsidRPr="00DC09CB">
        <w:rPr>
          <w:rStyle w:val="notranslate"/>
          <w:rFonts w:cs="Arial"/>
        </w:rPr>
        <w:t>organocloradas</w:t>
      </w:r>
      <w:proofErr w:type="spellEnd"/>
      <w:r w:rsidRPr="00DC09CB">
        <w:rPr>
          <w:rStyle w:val="notranslate"/>
          <w:rFonts w:cs="Arial"/>
        </w:rPr>
        <w:t xml:space="preserve"> con menos del 0,1% de fuerza podrían prevenir la infección durante un período corto (</w:t>
      </w:r>
      <w:proofErr w:type="spellStart"/>
      <w:r w:rsidRPr="00DC09CB">
        <w:rPr>
          <w:rStyle w:val="notranslate"/>
          <w:rFonts w:cs="Arial"/>
        </w:rPr>
        <w:t>Jayarathnam</w:t>
      </w:r>
      <w:proofErr w:type="spellEnd"/>
      <w:r w:rsidRPr="00DC09CB">
        <w:rPr>
          <w:rStyle w:val="notranslate"/>
          <w:rFonts w:cs="Arial"/>
        </w:rPr>
        <w:t>, 1968).</w:t>
      </w:r>
      <w:r w:rsidRPr="00DC09CB">
        <w:rPr>
          <w:rFonts w:cs="Arial"/>
        </w:rPr>
        <w:t xml:space="preserve"> </w:t>
      </w:r>
      <w:r w:rsidRPr="00DC09CB">
        <w:rPr>
          <w:rStyle w:val="notranslate"/>
          <w:rFonts w:cs="Arial"/>
        </w:rPr>
        <w:t xml:space="preserve">También se utilizan comúnmente gránulos de </w:t>
      </w:r>
      <w:proofErr w:type="spellStart"/>
      <w:r w:rsidRPr="00DC09CB">
        <w:rPr>
          <w:rStyle w:val="notranslate"/>
          <w:rFonts w:cs="Arial"/>
        </w:rPr>
        <w:t>clorpirifos</w:t>
      </w:r>
      <w:proofErr w:type="spellEnd"/>
      <w:r w:rsidRPr="00DC09CB">
        <w:rPr>
          <w:rStyle w:val="notranslate"/>
          <w:rFonts w:cs="Arial"/>
        </w:rPr>
        <w:t xml:space="preserve"> e </w:t>
      </w:r>
      <w:proofErr w:type="spellStart"/>
      <w:r w:rsidRPr="00DC09CB">
        <w:rPr>
          <w:rStyle w:val="notranslate"/>
          <w:rFonts w:cs="Arial"/>
        </w:rPr>
        <w:t>isofenfos</w:t>
      </w:r>
      <w:proofErr w:type="spellEnd"/>
      <w:r w:rsidRPr="00DC09CB">
        <w:rPr>
          <w:rStyle w:val="notranslate"/>
          <w:rFonts w:cs="Arial"/>
        </w:rPr>
        <w:t xml:space="preserve"> (</w:t>
      </w:r>
      <w:proofErr w:type="spellStart"/>
      <w:r w:rsidRPr="00DC09CB">
        <w:rPr>
          <w:rStyle w:val="notranslate"/>
          <w:rFonts w:cs="Arial"/>
        </w:rPr>
        <w:t>Tshuma</w:t>
      </w:r>
      <w:proofErr w:type="spellEnd"/>
      <w:r w:rsidRPr="00DC09CB">
        <w:rPr>
          <w:rStyle w:val="notranslate"/>
          <w:rFonts w:cs="Arial"/>
        </w:rPr>
        <w:t>, 1988).</w:t>
      </w:r>
      <w:r w:rsidRPr="00DC09CB">
        <w:rPr>
          <w:rFonts w:cs="Arial"/>
        </w:rPr>
        <w:t xml:space="preserve"> </w:t>
      </w:r>
      <w:r w:rsidRPr="00DC09CB">
        <w:rPr>
          <w:rStyle w:val="notranslate"/>
          <w:rFonts w:cs="Arial"/>
        </w:rPr>
        <w:t xml:space="preserve">En China, los </w:t>
      </w:r>
      <w:proofErr w:type="spellStart"/>
      <w:r w:rsidRPr="00DC09CB">
        <w:rPr>
          <w:rStyle w:val="notranslate"/>
          <w:rFonts w:cs="Arial"/>
        </w:rPr>
        <w:t>clorpirifos</w:t>
      </w:r>
      <w:proofErr w:type="spellEnd"/>
      <w:r w:rsidRPr="00DC09CB">
        <w:rPr>
          <w:rStyle w:val="notranslate"/>
          <w:rFonts w:cs="Arial"/>
        </w:rPr>
        <w:t xml:space="preserve">, </w:t>
      </w:r>
      <w:proofErr w:type="spellStart"/>
      <w:r w:rsidRPr="00DC09CB">
        <w:rPr>
          <w:rStyle w:val="notranslate"/>
          <w:rFonts w:cs="Arial"/>
        </w:rPr>
        <w:t>deltametrina</w:t>
      </w:r>
      <w:proofErr w:type="spellEnd"/>
      <w:r w:rsidRPr="00DC09CB">
        <w:rPr>
          <w:rStyle w:val="notranslate"/>
          <w:rFonts w:cs="Arial"/>
        </w:rPr>
        <w:t xml:space="preserve"> y </w:t>
      </w:r>
      <w:proofErr w:type="spellStart"/>
      <w:r w:rsidRPr="00DC09CB">
        <w:rPr>
          <w:rStyle w:val="notranslate"/>
          <w:rFonts w:cs="Arial"/>
        </w:rPr>
        <w:t>cipermetrina</w:t>
      </w:r>
      <w:proofErr w:type="spellEnd"/>
      <w:r w:rsidRPr="00DC09CB">
        <w:rPr>
          <w:rStyle w:val="notranslate"/>
          <w:rFonts w:cs="Arial"/>
        </w:rPr>
        <w:t xml:space="preserve"> han ganado popularidad.</w:t>
      </w:r>
      <w:r w:rsidRPr="00DC09CB">
        <w:rPr>
          <w:rFonts w:cs="Arial"/>
        </w:rPr>
        <w:t xml:space="preserve"> </w:t>
      </w:r>
      <w:r w:rsidRPr="00DC09CB">
        <w:rPr>
          <w:rStyle w:val="notranslate"/>
          <w:rFonts w:cs="Arial"/>
        </w:rPr>
        <w:t xml:space="preserve">El </w:t>
      </w:r>
      <w:proofErr w:type="spellStart"/>
      <w:r w:rsidRPr="00DC09CB">
        <w:rPr>
          <w:rStyle w:val="notranslate"/>
          <w:rFonts w:cs="Arial"/>
        </w:rPr>
        <w:t>clorpirifos</w:t>
      </w:r>
      <w:proofErr w:type="spellEnd"/>
      <w:r w:rsidRPr="00DC09CB">
        <w:rPr>
          <w:rStyle w:val="notranslate"/>
          <w:rFonts w:cs="Arial"/>
        </w:rPr>
        <w:t xml:space="preserve"> y el </w:t>
      </w:r>
      <w:proofErr w:type="spellStart"/>
      <w:r w:rsidRPr="00DC09CB">
        <w:rPr>
          <w:rStyle w:val="notranslate"/>
          <w:rFonts w:cs="Arial"/>
        </w:rPr>
        <w:t>phoxim</w:t>
      </w:r>
      <w:proofErr w:type="spellEnd"/>
      <w:r w:rsidRPr="00DC09CB">
        <w:rPr>
          <w:rStyle w:val="notranslate"/>
          <w:rFonts w:cs="Arial"/>
        </w:rPr>
        <w:t xml:space="preserve"> mostraron una toxicidad de contacto muy alta (</w:t>
      </w:r>
      <w:proofErr w:type="spellStart"/>
      <w:r w:rsidRPr="00DC09CB">
        <w:rPr>
          <w:rStyle w:val="notranslate"/>
          <w:rFonts w:cs="Arial"/>
        </w:rPr>
        <w:t>Tsunoda</w:t>
      </w:r>
      <w:proofErr w:type="spellEnd"/>
      <w:r w:rsidRPr="00DC09CB">
        <w:rPr>
          <w:rStyle w:val="notranslate"/>
          <w:rFonts w:cs="Arial"/>
        </w:rPr>
        <w:t xml:space="preserve">, 1991; </w:t>
      </w:r>
      <w:proofErr w:type="spellStart"/>
      <w:r w:rsidRPr="00DC09CB">
        <w:rPr>
          <w:rStyle w:val="notranslate"/>
          <w:rFonts w:cs="Arial"/>
        </w:rPr>
        <w:t>Akhtar</w:t>
      </w:r>
      <w:proofErr w:type="spellEnd"/>
      <w:r w:rsidRPr="00DC09CB">
        <w:rPr>
          <w:rStyle w:val="notranslate"/>
          <w:rFonts w:cs="Arial"/>
        </w:rPr>
        <w:t xml:space="preserve"> y </w:t>
      </w:r>
      <w:proofErr w:type="spellStart"/>
      <w:r w:rsidRPr="00DC09CB">
        <w:rPr>
          <w:rStyle w:val="notranslate"/>
          <w:rFonts w:cs="Arial"/>
        </w:rPr>
        <w:t>Saleem</w:t>
      </w:r>
      <w:proofErr w:type="spellEnd"/>
      <w:r w:rsidRPr="00DC09CB">
        <w:rPr>
          <w:rStyle w:val="notranslate"/>
          <w:rFonts w:cs="Arial"/>
        </w:rPr>
        <w:t>, 1993).</w:t>
      </w:r>
      <w:r w:rsidRPr="00DC09CB">
        <w:rPr>
          <w:rFonts w:cs="Arial"/>
        </w:rPr>
        <w:t xml:space="preserve"> </w:t>
      </w:r>
      <w:r w:rsidRPr="00DC09CB">
        <w:rPr>
          <w:rStyle w:val="notranslate"/>
          <w:rFonts w:cs="Arial"/>
        </w:rPr>
        <w:t xml:space="preserve">También la </w:t>
      </w:r>
      <w:proofErr w:type="spellStart"/>
      <w:r w:rsidRPr="00DC09CB">
        <w:rPr>
          <w:rStyle w:val="notranslate"/>
          <w:rFonts w:cs="Arial"/>
        </w:rPr>
        <w:t>permetrina</w:t>
      </w:r>
      <w:proofErr w:type="spellEnd"/>
      <w:r w:rsidRPr="00DC09CB">
        <w:rPr>
          <w:rStyle w:val="notranslate"/>
          <w:rFonts w:cs="Arial"/>
        </w:rPr>
        <w:t xml:space="preserve">, el </w:t>
      </w:r>
      <w:proofErr w:type="spellStart"/>
      <w:r w:rsidRPr="00DC09CB">
        <w:rPr>
          <w:rStyle w:val="notranslate"/>
          <w:rFonts w:cs="Arial"/>
        </w:rPr>
        <w:t>fenvalerato</w:t>
      </w:r>
      <w:proofErr w:type="spellEnd"/>
      <w:r w:rsidRPr="00DC09CB">
        <w:rPr>
          <w:rStyle w:val="notranslate"/>
          <w:rFonts w:cs="Arial"/>
        </w:rPr>
        <w:t xml:space="preserve"> y el </w:t>
      </w:r>
      <w:proofErr w:type="spellStart"/>
      <w:r w:rsidRPr="00DC09CB">
        <w:rPr>
          <w:rStyle w:val="notranslate"/>
          <w:rFonts w:cs="Arial"/>
        </w:rPr>
        <w:t>carbaryl</w:t>
      </w:r>
      <w:proofErr w:type="spellEnd"/>
      <w:r w:rsidRPr="00DC09CB">
        <w:rPr>
          <w:rStyle w:val="notranslate"/>
          <w:rFonts w:cs="Arial"/>
        </w:rPr>
        <w:t xml:space="preserve"> se desempeñaron bien en el interior de la madera a bajas concentraciones.</w:t>
      </w:r>
      <w:r w:rsidRPr="00DC09CB">
        <w:rPr>
          <w:rFonts w:cs="Arial"/>
        </w:rPr>
        <w:t xml:space="preserve"> </w:t>
      </w:r>
      <w:r w:rsidRPr="00DC09CB">
        <w:rPr>
          <w:rStyle w:val="notranslate"/>
          <w:rFonts w:cs="Arial"/>
        </w:rPr>
        <w:t>El arsénico de cromo de cobre se sigue utilizando en algunos países (Said et al., 1982);</w:t>
      </w:r>
      <w:r w:rsidRPr="00DC09CB">
        <w:rPr>
          <w:rFonts w:cs="Arial"/>
        </w:rPr>
        <w:t xml:space="preserve"> </w:t>
      </w:r>
      <w:r w:rsidRPr="00DC09CB">
        <w:rPr>
          <w:rStyle w:val="notranslate"/>
          <w:rFonts w:cs="Arial"/>
        </w:rPr>
        <w:t xml:space="preserve">El trióxido de arsénico se utiliza como polvo aplicado en las salidas de la galería (Li </w:t>
      </w:r>
      <w:r w:rsidRPr="005E3243">
        <w:rPr>
          <w:rStyle w:val="notranslate"/>
          <w:rFonts w:cs="Arial"/>
          <w:i/>
        </w:rPr>
        <w:t>et al</w:t>
      </w:r>
      <w:r w:rsidRPr="00DC09CB">
        <w:rPr>
          <w:rStyle w:val="notranslate"/>
          <w:rFonts w:cs="Arial"/>
        </w:rPr>
        <w:t>., 1994).</w:t>
      </w:r>
    </w:p>
    <w:p w:rsidR="00F438E0" w:rsidRDefault="00F438E0" w:rsidP="00F438E0">
      <w:pPr>
        <w:spacing w:line="360" w:lineRule="auto"/>
        <w:jc w:val="both"/>
        <w:rPr>
          <w:rStyle w:val="notranslate"/>
          <w:rFonts w:cs="Arial"/>
        </w:rPr>
      </w:pPr>
      <w:r w:rsidRPr="00DC09CB">
        <w:rPr>
          <w:rStyle w:val="notranslate"/>
          <w:rFonts w:cs="Arial"/>
        </w:rPr>
        <w:t>Un método reciente, pero más costoso, es utilizar insecticidas de liberación lenta.</w:t>
      </w:r>
      <w:r w:rsidRPr="00DC09CB">
        <w:rPr>
          <w:rFonts w:cs="Arial"/>
        </w:rPr>
        <w:t xml:space="preserve"> </w:t>
      </w:r>
      <w:r w:rsidRPr="00DC09CB">
        <w:rPr>
          <w:rStyle w:val="notranslate"/>
          <w:rFonts w:cs="Arial"/>
        </w:rPr>
        <w:t>Esto es especialmente útil para las plántulas.</w:t>
      </w:r>
      <w:r w:rsidRPr="00DC09CB">
        <w:rPr>
          <w:rFonts w:cs="Arial"/>
        </w:rPr>
        <w:t xml:space="preserve"> </w:t>
      </w:r>
      <w:r w:rsidRPr="00DC09CB">
        <w:rPr>
          <w:rStyle w:val="notranslate"/>
          <w:rFonts w:cs="Arial"/>
        </w:rPr>
        <w:t xml:space="preserve">El </w:t>
      </w:r>
      <w:proofErr w:type="spellStart"/>
      <w:r w:rsidRPr="00DC09CB">
        <w:rPr>
          <w:rStyle w:val="notranslate"/>
          <w:rFonts w:cs="Arial"/>
        </w:rPr>
        <w:t>clorpirifos</w:t>
      </w:r>
      <w:proofErr w:type="spellEnd"/>
      <w:r w:rsidRPr="00DC09CB">
        <w:rPr>
          <w:rStyle w:val="notranslate"/>
          <w:rFonts w:cs="Arial"/>
        </w:rPr>
        <w:t xml:space="preserve"> en una matriz termoplástica ha demostrado ser útil para la protección de árboles (</w:t>
      </w:r>
      <w:proofErr w:type="spellStart"/>
      <w:r w:rsidRPr="00DC09CB">
        <w:rPr>
          <w:rStyle w:val="notranslate"/>
          <w:rFonts w:cs="Arial"/>
        </w:rPr>
        <w:t>O'Hanlon</w:t>
      </w:r>
      <w:proofErr w:type="spellEnd"/>
      <w:r w:rsidRPr="00DC09CB">
        <w:rPr>
          <w:rStyle w:val="notranslate"/>
          <w:rFonts w:cs="Arial"/>
        </w:rPr>
        <w:t>, 1986).</w:t>
      </w:r>
      <w:r w:rsidRPr="00DC09CB">
        <w:rPr>
          <w:rFonts w:cs="Arial"/>
        </w:rPr>
        <w:t xml:space="preserve"> </w:t>
      </w:r>
      <w:r w:rsidRPr="00DC09CB">
        <w:rPr>
          <w:rStyle w:val="notranslate"/>
          <w:rFonts w:cs="Arial"/>
        </w:rPr>
        <w:t xml:space="preserve">Mitchell (1989) examinó el uso de gránulos no persistentes de liberación lenta en los bosques de </w:t>
      </w:r>
      <w:proofErr w:type="spellStart"/>
      <w:r w:rsidRPr="00DC09CB">
        <w:rPr>
          <w:rStyle w:val="notranslate"/>
          <w:rFonts w:cs="Arial"/>
        </w:rPr>
        <w:t>Zimbabwe.Grace</w:t>
      </w:r>
      <w:proofErr w:type="spellEnd"/>
      <w:r w:rsidRPr="00DC09CB">
        <w:rPr>
          <w:rStyle w:val="notranslate"/>
          <w:rFonts w:cs="Arial"/>
        </w:rPr>
        <w:t xml:space="preserve"> y Yates (1992) probaron una formulación de </w:t>
      </w:r>
      <w:proofErr w:type="spellStart"/>
      <w:r w:rsidRPr="00DC09CB">
        <w:rPr>
          <w:rStyle w:val="notranslate"/>
          <w:rFonts w:cs="Arial"/>
        </w:rPr>
        <w:t>neem</w:t>
      </w:r>
      <w:proofErr w:type="spellEnd"/>
      <w:r w:rsidRPr="00DC09CB">
        <w:rPr>
          <w:rStyle w:val="notranslate"/>
          <w:rFonts w:cs="Arial"/>
        </w:rPr>
        <w:t xml:space="preserve"> que demostró que C. formosanus alimentaba menos y evitaba el contacto a largo plazo con la madera tratada.</w:t>
      </w:r>
    </w:p>
    <w:p w:rsidR="00F438E0" w:rsidRPr="00DC09CB" w:rsidRDefault="00F438E0" w:rsidP="00F438E0">
      <w:pPr>
        <w:spacing w:line="360" w:lineRule="auto"/>
        <w:jc w:val="both"/>
        <w:rPr>
          <w:rFonts w:cs="Arial"/>
        </w:rPr>
      </w:pPr>
      <w:r w:rsidRPr="00DC09CB">
        <w:rPr>
          <w:rStyle w:val="Textoennegrita"/>
          <w:rFonts w:cs="Arial"/>
        </w:rPr>
        <w:t>Control cultural</w:t>
      </w:r>
    </w:p>
    <w:p w:rsidR="00F438E0" w:rsidRDefault="00F438E0" w:rsidP="00F438E0">
      <w:pPr>
        <w:spacing w:line="360" w:lineRule="auto"/>
        <w:jc w:val="both"/>
        <w:rPr>
          <w:rStyle w:val="notranslate"/>
          <w:rFonts w:cs="Arial"/>
        </w:rPr>
      </w:pPr>
      <w:r w:rsidRPr="00DC09CB">
        <w:rPr>
          <w:rStyle w:val="notranslate"/>
          <w:rFonts w:cs="Arial"/>
        </w:rPr>
        <w:t>Métodos no químicos alternativos de control se han demostrado de manera significativa para reducir el daño de termitas, aunque nunca pueden eliminar el ataque de termitas por completo.</w:t>
      </w:r>
      <w:r w:rsidRPr="00DC09CB">
        <w:rPr>
          <w:rFonts w:cs="Arial"/>
        </w:rPr>
        <w:t xml:space="preserve"> </w:t>
      </w:r>
      <w:r w:rsidRPr="00DC09CB">
        <w:rPr>
          <w:rStyle w:val="notranslate"/>
          <w:rFonts w:cs="Arial"/>
        </w:rPr>
        <w:t xml:space="preserve">La mayoría de estas prácticas silvícolas recomendadas (revisadas por </w:t>
      </w:r>
      <w:proofErr w:type="spellStart"/>
      <w:r w:rsidRPr="00DC09CB">
        <w:rPr>
          <w:rStyle w:val="notranslate"/>
          <w:rFonts w:cs="Arial"/>
        </w:rPr>
        <w:t>Wardell</w:t>
      </w:r>
      <w:proofErr w:type="spellEnd"/>
      <w:r w:rsidRPr="00DC09CB">
        <w:rPr>
          <w:rStyle w:val="notranslate"/>
          <w:rFonts w:cs="Arial"/>
        </w:rPr>
        <w:t>, 1987) se refieren al uso de especies de árboles adecuadas a las condiciones climáticas y ambientales locales;</w:t>
      </w:r>
      <w:r w:rsidRPr="00DC09CB">
        <w:rPr>
          <w:rFonts w:cs="Arial"/>
        </w:rPr>
        <w:t xml:space="preserve"> </w:t>
      </w:r>
      <w:r w:rsidRPr="00DC09CB">
        <w:rPr>
          <w:rStyle w:val="notranslate"/>
          <w:rFonts w:cs="Arial"/>
        </w:rPr>
        <w:t xml:space="preserve">El uso de una </w:t>
      </w:r>
      <w:r w:rsidRPr="00DC09CB">
        <w:rPr>
          <w:rStyle w:val="notranslate"/>
          <w:rFonts w:cs="Arial"/>
        </w:rPr>
        <w:lastRenderedPageBreak/>
        <w:t>plantación sana y vigorosa;</w:t>
      </w:r>
      <w:r w:rsidRPr="00DC09CB">
        <w:rPr>
          <w:rFonts w:cs="Arial"/>
        </w:rPr>
        <w:t xml:space="preserve"> </w:t>
      </w:r>
      <w:r w:rsidRPr="00DC09CB">
        <w:rPr>
          <w:rStyle w:val="notranslate"/>
          <w:rFonts w:cs="Arial"/>
        </w:rPr>
        <w:t>Riego adecuado del vivero inmediatamente antes de la siembra;</w:t>
      </w:r>
      <w:r w:rsidRPr="00DC09CB">
        <w:rPr>
          <w:rFonts w:cs="Arial"/>
        </w:rPr>
        <w:t xml:space="preserve"> </w:t>
      </w:r>
      <w:r w:rsidRPr="00DC09CB">
        <w:rPr>
          <w:rStyle w:val="notranslate"/>
          <w:rFonts w:cs="Arial"/>
        </w:rPr>
        <w:t xml:space="preserve">Y la programación de la siembra para evitar someter a plántulas recién </w:t>
      </w:r>
      <w:proofErr w:type="spellStart"/>
      <w:r w:rsidRPr="00DC09CB">
        <w:rPr>
          <w:rStyle w:val="notranslate"/>
          <w:rFonts w:cs="Arial"/>
        </w:rPr>
        <w:t>transplantadas</w:t>
      </w:r>
      <w:proofErr w:type="spellEnd"/>
      <w:r w:rsidRPr="00DC09CB">
        <w:rPr>
          <w:rStyle w:val="notranslate"/>
          <w:rFonts w:cs="Arial"/>
        </w:rPr>
        <w:t xml:space="preserve"> a sequía (véase Harris, 1971, </w:t>
      </w:r>
      <w:proofErr w:type="spellStart"/>
      <w:r w:rsidRPr="00DC09CB">
        <w:rPr>
          <w:rStyle w:val="notranslate"/>
          <w:rFonts w:cs="Arial"/>
        </w:rPr>
        <w:t>Sen-Sarma</w:t>
      </w:r>
      <w:proofErr w:type="spellEnd"/>
      <w:r w:rsidRPr="00DC09CB">
        <w:rPr>
          <w:rStyle w:val="notranslate"/>
          <w:rFonts w:cs="Arial"/>
        </w:rPr>
        <w:t xml:space="preserve">, 1986, </w:t>
      </w:r>
      <w:proofErr w:type="spellStart"/>
      <w:r w:rsidRPr="00DC09CB">
        <w:rPr>
          <w:rStyle w:val="notranslate"/>
          <w:rFonts w:cs="Arial"/>
        </w:rPr>
        <w:t>Cowie</w:t>
      </w:r>
      <w:proofErr w:type="spellEnd"/>
      <w:r w:rsidRPr="00DC09CB">
        <w:rPr>
          <w:rStyle w:val="notranslate"/>
          <w:rFonts w:cs="Arial"/>
        </w:rPr>
        <w:t xml:space="preserve"> </w:t>
      </w:r>
      <w:r w:rsidRPr="005E3243">
        <w:rPr>
          <w:rStyle w:val="notranslate"/>
          <w:rFonts w:cs="Arial"/>
          <w:i/>
        </w:rPr>
        <w:t>et al</w:t>
      </w:r>
      <w:r w:rsidRPr="00DC09CB">
        <w:rPr>
          <w:rStyle w:val="notranslate"/>
          <w:rFonts w:cs="Arial"/>
        </w:rPr>
        <w:t>., 1989).</w:t>
      </w:r>
    </w:p>
    <w:p w:rsidR="00F438E0" w:rsidRPr="00DC09CB" w:rsidRDefault="00F438E0" w:rsidP="00F438E0">
      <w:pPr>
        <w:spacing w:line="360" w:lineRule="auto"/>
        <w:jc w:val="both"/>
        <w:rPr>
          <w:rFonts w:cs="Arial"/>
        </w:rPr>
      </w:pPr>
      <w:r w:rsidRPr="00DC09CB">
        <w:rPr>
          <w:rStyle w:val="Textoennegrita"/>
          <w:rFonts w:cs="Arial"/>
        </w:rPr>
        <w:t>Control biológico</w:t>
      </w:r>
    </w:p>
    <w:p w:rsidR="00F438E0" w:rsidRPr="00DC09CB" w:rsidRDefault="00F438E0" w:rsidP="00F438E0">
      <w:pPr>
        <w:spacing w:line="360" w:lineRule="auto"/>
        <w:jc w:val="both"/>
        <w:rPr>
          <w:rFonts w:cs="Arial"/>
        </w:rPr>
      </w:pPr>
      <w:r w:rsidRPr="00DC09CB">
        <w:rPr>
          <w:rStyle w:val="notranslate"/>
          <w:rFonts w:cs="Arial"/>
        </w:rPr>
        <w:t xml:space="preserve">Una revisión de métodos no químicos de control está dada por Logan </w:t>
      </w:r>
      <w:r w:rsidRPr="005E3243">
        <w:rPr>
          <w:rStyle w:val="notranslate"/>
          <w:rFonts w:cs="Arial"/>
          <w:i/>
        </w:rPr>
        <w:t>et al</w:t>
      </w:r>
      <w:r w:rsidRPr="00DC09CB">
        <w:rPr>
          <w:rStyle w:val="notranslate"/>
          <w:rFonts w:cs="Arial"/>
        </w:rPr>
        <w:t>.</w:t>
      </w:r>
      <w:r w:rsidRPr="00DC09CB">
        <w:rPr>
          <w:rFonts w:cs="Arial"/>
        </w:rPr>
        <w:t xml:space="preserve"> </w:t>
      </w:r>
      <w:r w:rsidRPr="00DC09CB">
        <w:rPr>
          <w:rStyle w:val="notranslate"/>
          <w:rFonts w:cs="Arial"/>
        </w:rPr>
        <w:t>(1990).</w:t>
      </w:r>
      <w:r w:rsidRPr="00DC09CB">
        <w:rPr>
          <w:rFonts w:cs="Arial"/>
        </w:rPr>
        <w:t xml:space="preserve"> </w:t>
      </w:r>
      <w:r w:rsidRPr="00DC09CB">
        <w:rPr>
          <w:rStyle w:val="notranslate"/>
          <w:rFonts w:cs="Arial"/>
        </w:rPr>
        <w:t xml:space="preserve">Los patógenos fúngicos </w:t>
      </w:r>
      <w:proofErr w:type="spellStart"/>
      <w:r w:rsidRPr="005E3243">
        <w:rPr>
          <w:rStyle w:val="notranslate"/>
          <w:rFonts w:cs="Arial"/>
          <w:i/>
        </w:rPr>
        <w:t>Metarhizium</w:t>
      </w:r>
      <w:proofErr w:type="spellEnd"/>
      <w:r w:rsidRPr="005E3243">
        <w:rPr>
          <w:rStyle w:val="notranslate"/>
          <w:rFonts w:cs="Arial"/>
          <w:i/>
        </w:rPr>
        <w:t xml:space="preserve"> </w:t>
      </w:r>
      <w:proofErr w:type="spellStart"/>
      <w:r w:rsidRPr="005E3243">
        <w:rPr>
          <w:rStyle w:val="notranslate"/>
          <w:rFonts w:cs="Arial"/>
          <w:i/>
        </w:rPr>
        <w:t>anisopliae</w:t>
      </w:r>
      <w:proofErr w:type="spellEnd"/>
      <w:r w:rsidRPr="00DC09CB">
        <w:rPr>
          <w:rStyle w:val="notranslate"/>
          <w:rFonts w:cs="Arial"/>
        </w:rPr>
        <w:t xml:space="preserve">, </w:t>
      </w:r>
      <w:proofErr w:type="spellStart"/>
      <w:r w:rsidRPr="005E3243">
        <w:rPr>
          <w:rStyle w:val="notranslate"/>
          <w:rFonts w:cs="Arial"/>
          <w:i/>
        </w:rPr>
        <w:t>Beauveria</w:t>
      </w:r>
      <w:proofErr w:type="spellEnd"/>
      <w:r w:rsidRPr="005E3243">
        <w:rPr>
          <w:rStyle w:val="notranslate"/>
          <w:rFonts w:cs="Arial"/>
          <w:i/>
        </w:rPr>
        <w:t xml:space="preserve"> </w:t>
      </w:r>
      <w:proofErr w:type="spellStart"/>
      <w:r w:rsidRPr="005E3243">
        <w:rPr>
          <w:rStyle w:val="notranslate"/>
          <w:rFonts w:cs="Arial"/>
          <w:i/>
        </w:rPr>
        <w:t>bassiana</w:t>
      </w:r>
      <w:proofErr w:type="spellEnd"/>
      <w:r w:rsidRPr="00DC09CB">
        <w:rPr>
          <w:rStyle w:val="notranslate"/>
          <w:rFonts w:cs="Arial"/>
        </w:rPr>
        <w:t xml:space="preserve"> y </w:t>
      </w:r>
      <w:proofErr w:type="spellStart"/>
      <w:r w:rsidRPr="005E3243">
        <w:rPr>
          <w:rStyle w:val="notranslate"/>
          <w:rFonts w:cs="Arial"/>
          <w:i/>
        </w:rPr>
        <w:t>Antennopsis</w:t>
      </w:r>
      <w:proofErr w:type="spellEnd"/>
      <w:r w:rsidRPr="005E3243">
        <w:rPr>
          <w:rStyle w:val="notranslate"/>
          <w:rFonts w:cs="Arial"/>
          <w:i/>
        </w:rPr>
        <w:t xml:space="preserve"> </w:t>
      </w:r>
      <w:proofErr w:type="spellStart"/>
      <w:r w:rsidRPr="005E3243">
        <w:rPr>
          <w:rStyle w:val="notranslate"/>
          <w:rFonts w:cs="Arial"/>
          <w:i/>
        </w:rPr>
        <w:t>gayi</w:t>
      </w:r>
      <w:proofErr w:type="spellEnd"/>
      <w:r w:rsidRPr="00DC09CB">
        <w:rPr>
          <w:rStyle w:val="notranslate"/>
          <w:rFonts w:cs="Arial"/>
        </w:rPr>
        <w:t>, y una serie de especies de nematodos, han sido examinados como medios de control biológico (véase Enemigos Naturales).</w:t>
      </w:r>
      <w:r w:rsidRPr="00DC09CB">
        <w:rPr>
          <w:rFonts w:cs="Arial"/>
        </w:rPr>
        <w:t xml:space="preserve"> </w:t>
      </w:r>
      <w:r w:rsidRPr="00DC09CB">
        <w:rPr>
          <w:rStyle w:val="notranslate"/>
          <w:rFonts w:cs="Arial"/>
        </w:rPr>
        <w:t xml:space="preserve">Logan </w:t>
      </w:r>
      <w:r w:rsidRPr="005E3243">
        <w:rPr>
          <w:rStyle w:val="notranslate"/>
          <w:rFonts w:cs="Arial"/>
          <w:i/>
        </w:rPr>
        <w:t>et al</w:t>
      </w:r>
      <w:r w:rsidRPr="00DC09CB">
        <w:rPr>
          <w:rStyle w:val="notranslate"/>
          <w:rFonts w:cs="Arial"/>
        </w:rPr>
        <w:t>.</w:t>
      </w:r>
      <w:r w:rsidRPr="00DC09CB">
        <w:rPr>
          <w:rFonts w:cs="Arial"/>
        </w:rPr>
        <w:t xml:space="preserve"> </w:t>
      </w:r>
      <w:r w:rsidRPr="00DC09CB">
        <w:rPr>
          <w:rStyle w:val="notranslate"/>
          <w:rFonts w:cs="Arial"/>
        </w:rPr>
        <w:t>(1989) sugieren que los métodos de control biológico de las termitas muestran poca promesa de éxito debido a la estructura social y comportamiento de las termitas.</w:t>
      </w:r>
      <w:r w:rsidRPr="00DC09CB">
        <w:rPr>
          <w:rFonts w:cs="Arial"/>
        </w:rPr>
        <w:t xml:space="preserve"> </w:t>
      </w:r>
      <w:r w:rsidRPr="00DC09CB">
        <w:rPr>
          <w:rStyle w:val="notranslate"/>
          <w:rFonts w:cs="Arial"/>
        </w:rPr>
        <w:t>Aunque los depredadores de termitas pueden eliminar un gran número de individuos, es improbable que estas pérdidas reduzcan la población global de plagas de termitas a niveles económicamente aceptables.</w:t>
      </w:r>
      <w:r w:rsidRPr="00DC09CB">
        <w:rPr>
          <w:rFonts w:cs="Arial"/>
        </w:rPr>
        <w:t xml:space="preserve"> </w:t>
      </w:r>
      <w:r w:rsidRPr="00DC09CB">
        <w:rPr>
          <w:rStyle w:val="notranslate"/>
          <w:rFonts w:cs="Arial"/>
        </w:rPr>
        <w:t xml:space="preserve">De forma similar, es poco probable que los patógenos o parásitos sean eficaces debido al comportamiento de las termitas de aislar a los miembros de la colonia muertos o infectados en las cámaras ciegas cerradas en el nido (Wood y </w:t>
      </w:r>
      <w:proofErr w:type="spellStart"/>
      <w:r w:rsidRPr="00DC09CB">
        <w:rPr>
          <w:rStyle w:val="notranslate"/>
          <w:rFonts w:cs="Arial"/>
        </w:rPr>
        <w:t>Sands</w:t>
      </w:r>
      <w:proofErr w:type="spellEnd"/>
      <w:r w:rsidRPr="00DC09CB">
        <w:rPr>
          <w:rStyle w:val="notranslate"/>
          <w:rFonts w:cs="Arial"/>
        </w:rPr>
        <w:t>, 1978).</w:t>
      </w:r>
    </w:p>
    <w:p w:rsidR="00F438E0" w:rsidRPr="00DC09CB" w:rsidRDefault="00F438E0" w:rsidP="00F438E0">
      <w:pPr>
        <w:spacing w:line="360" w:lineRule="auto"/>
        <w:jc w:val="both"/>
        <w:rPr>
          <w:rFonts w:cs="Arial"/>
        </w:rPr>
      </w:pPr>
      <w:r w:rsidRPr="00DC09CB">
        <w:rPr>
          <w:rStyle w:val="notranslate"/>
          <w:rFonts w:cs="Arial"/>
        </w:rPr>
        <w:t>Los nematodos se han propugnado como un posible medio para prevenir el daño de las termitas subterráneas a los edificios (</w:t>
      </w:r>
      <w:proofErr w:type="spellStart"/>
      <w:r w:rsidRPr="00DC09CB">
        <w:rPr>
          <w:rStyle w:val="notranslate"/>
          <w:rFonts w:cs="Arial"/>
        </w:rPr>
        <w:t>Weidner</w:t>
      </w:r>
      <w:proofErr w:type="spellEnd"/>
      <w:r w:rsidRPr="00DC09CB">
        <w:rPr>
          <w:rStyle w:val="notranslate"/>
          <w:rFonts w:cs="Arial"/>
        </w:rPr>
        <w:t>, 1983) y comercializado como tal en los Estados Unidos.</w:t>
      </w:r>
      <w:r w:rsidRPr="00DC09CB">
        <w:rPr>
          <w:rFonts w:cs="Arial"/>
        </w:rPr>
        <w:t xml:space="preserve"> </w:t>
      </w:r>
      <w:r w:rsidRPr="00DC09CB">
        <w:rPr>
          <w:rStyle w:val="notranslate"/>
          <w:rFonts w:cs="Arial"/>
        </w:rPr>
        <w:t>Sin embargo, también se ha argumentado firmemente que los ensayos de campo rigurosos no han demostrado convincentemente la eficacia de los nematodos en el control de las termitas (</w:t>
      </w:r>
      <w:proofErr w:type="spellStart"/>
      <w:r w:rsidRPr="00DC09CB">
        <w:rPr>
          <w:rStyle w:val="notranslate"/>
          <w:rFonts w:cs="Arial"/>
        </w:rPr>
        <w:t>Mix</w:t>
      </w:r>
      <w:proofErr w:type="spellEnd"/>
      <w:r w:rsidRPr="00DC09CB">
        <w:rPr>
          <w:rStyle w:val="notranslate"/>
          <w:rFonts w:cs="Arial"/>
        </w:rPr>
        <w:t>, 1985, 1986).</w:t>
      </w:r>
    </w:p>
    <w:p w:rsidR="00F438E0" w:rsidRPr="00DC09CB" w:rsidRDefault="00F438E0" w:rsidP="00F438E0">
      <w:pPr>
        <w:spacing w:line="360" w:lineRule="auto"/>
        <w:jc w:val="both"/>
        <w:rPr>
          <w:rFonts w:cs="Arial"/>
        </w:rPr>
      </w:pPr>
      <w:r w:rsidRPr="00DC09CB">
        <w:rPr>
          <w:rStyle w:val="Textoennegrita"/>
          <w:rFonts w:cs="Arial"/>
        </w:rPr>
        <w:t>Feromonas</w:t>
      </w:r>
      <w:r w:rsidRPr="00DC09CB">
        <w:rPr>
          <w:rFonts w:cs="Arial"/>
        </w:rPr>
        <w:br/>
      </w:r>
      <w:proofErr w:type="spellStart"/>
      <w:r w:rsidRPr="00DC09CB">
        <w:rPr>
          <w:rStyle w:val="notranslate"/>
          <w:rFonts w:cs="Arial"/>
        </w:rPr>
        <w:t>Tokoro</w:t>
      </w:r>
      <w:proofErr w:type="spellEnd"/>
      <w:r w:rsidRPr="00DC09CB">
        <w:rPr>
          <w:rStyle w:val="notranslate"/>
          <w:rFonts w:cs="Arial"/>
        </w:rPr>
        <w:t xml:space="preserve"> </w:t>
      </w:r>
      <w:r w:rsidRPr="001A68C9">
        <w:rPr>
          <w:rStyle w:val="notranslate"/>
          <w:rFonts w:cs="Arial"/>
          <w:i/>
        </w:rPr>
        <w:t>et al</w:t>
      </w:r>
      <w:r w:rsidRPr="00DC09CB">
        <w:rPr>
          <w:rStyle w:val="notranslate"/>
          <w:rFonts w:cs="Arial"/>
        </w:rPr>
        <w:t>.</w:t>
      </w:r>
      <w:r w:rsidRPr="00DC09CB">
        <w:rPr>
          <w:rFonts w:cs="Arial"/>
        </w:rPr>
        <w:t xml:space="preserve"> </w:t>
      </w:r>
      <w:r w:rsidRPr="00DC09CB">
        <w:rPr>
          <w:rStyle w:val="notranslate"/>
          <w:rFonts w:cs="Arial"/>
        </w:rPr>
        <w:t xml:space="preserve">(1989, 1992) identificaron una feromona de rastro y precursores para </w:t>
      </w:r>
      <w:proofErr w:type="spellStart"/>
      <w:r w:rsidRPr="001A68C9">
        <w:rPr>
          <w:rStyle w:val="notranslate"/>
          <w:rFonts w:cs="Arial"/>
          <w:i/>
        </w:rPr>
        <w:t>C.formosanus</w:t>
      </w:r>
      <w:proofErr w:type="spellEnd"/>
      <w:r w:rsidRPr="00DC09CB">
        <w:rPr>
          <w:rStyle w:val="notranslate"/>
          <w:rFonts w:cs="Arial"/>
        </w:rPr>
        <w:t>.</w:t>
      </w:r>
      <w:r w:rsidRPr="00DC09CB">
        <w:rPr>
          <w:rFonts w:cs="Arial"/>
        </w:rPr>
        <w:t xml:space="preserve"> </w:t>
      </w:r>
      <w:proofErr w:type="spellStart"/>
      <w:r w:rsidRPr="00DC09CB">
        <w:rPr>
          <w:rStyle w:val="notranslate"/>
          <w:rFonts w:cs="Arial"/>
        </w:rPr>
        <w:t>Zhong</w:t>
      </w:r>
      <w:proofErr w:type="spellEnd"/>
      <w:r w:rsidRPr="00DC09CB">
        <w:rPr>
          <w:rStyle w:val="notranslate"/>
          <w:rFonts w:cs="Arial"/>
        </w:rPr>
        <w:t xml:space="preserve"> y </w:t>
      </w:r>
      <w:proofErr w:type="spellStart"/>
      <w:r w:rsidRPr="00DC09CB">
        <w:rPr>
          <w:rStyle w:val="notranslate"/>
          <w:rFonts w:cs="Arial"/>
        </w:rPr>
        <w:t>Kuang</w:t>
      </w:r>
      <w:proofErr w:type="spellEnd"/>
      <w:r w:rsidRPr="00DC09CB">
        <w:rPr>
          <w:rStyle w:val="notranslate"/>
          <w:rFonts w:cs="Arial"/>
        </w:rPr>
        <w:t xml:space="preserve"> (1979) han sintetizado 4-fenil-cis-3-buten-1-ol de la feromona </w:t>
      </w:r>
      <w:proofErr w:type="spellStart"/>
      <w:r w:rsidRPr="00DC09CB">
        <w:rPr>
          <w:rStyle w:val="notranslate"/>
          <w:rFonts w:cs="Arial"/>
        </w:rPr>
        <w:t>Trail</w:t>
      </w:r>
      <w:proofErr w:type="spellEnd"/>
      <w:r w:rsidRPr="00DC09CB">
        <w:rPr>
          <w:rStyle w:val="notranslate"/>
          <w:rFonts w:cs="Arial"/>
        </w:rPr>
        <w:t xml:space="preserve"> de </w:t>
      </w:r>
      <w:r w:rsidRPr="005E3243">
        <w:rPr>
          <w:rStyle w:val="notranslate"/>
          <w:rFonts w:cs="Arial"/>
          <w:i/>
        </w:rPr>
        <w:t>Coptotermes</w:t>
      </w:r>
      <w:r w:rsidRPr="00DC09CB">
        <w:rPr>
          <w:rStyle w:val="notranslate"/>
          <w:rFonts w:cs="Arial"/>
        </w:rPr>
        <w:t xml:space="preserve"> que mostró buena actividad de campo contra </w:t>
      </w:r>
      <w:r w:rsidRPr="005E3243">
        <w:rPr>
          <w:rStyle w:val="notranslate"/>
          <w:rFonts w:cs="Arial"/>
          <w:i/>
        </w:rPr>
        <w:t>C. formosanus</w:t>
      </w:r>
      <w:r w:rsidRPr="00DC09CB">
        <w:rPr>
          <w:rStyle w:val="notranslate"/>
          <w:rFonts w:cs="Arial"/>
        </w:rPr>
        <w:t xml:space="preserve"> en China.</w:t>
      </w:r>
    </w:p>
    <w:p w:rsidR="00F438E0" w:rsidRPr="00DC09CB" w:rsidRDefault="00F438E0" w:rsidP="00F438E0">
      <w:pPr>
        <w:spacing w:line="360" w:lineRule="auto"/>
        <w:rPr>
          <w:rStyle w:val="Textoennegrita"/>
          <w:rFonts w:cs="Arial"/>
        </w:rPr>
      </w:pPr>
      <w:r w:rsidRPr="00DC09CB">
        <w:rPr>
          <w:rStyle w:val="Textoennegrita"/>
          <w:rFonts w:cs="Arial"/>
        </w:rPr>
        <w:t>Control Físico</w:t>
      </w:r>
    </w:p>
    <w:p w:rsidR="00F438E0" w:rsidRDefault="00F438E0" w:rsidP="00F438E0">
      <w:pPr>
        <w:spacing w:line="360" w:lineRule="auto"/>
        <w:jc w:val="both"/>
        <w:rPr>
          <w:rFonts w:cs="Arial"/>
        </w:rPr>
      </w:pPr>
      <w:r w:rsidRPr="00DC09CB">
        <w:rPr>
          <w:rStyle w:val="notranslate"/>
          <w:rFonts w:cs="Arial"/>
        </w:rPr>
        <w:t xml:space="preserve">En Nueva Guinea se ha utilizado el apagado de las luces eléctricas en momentos de enjambre para desalentar la atracción de </w:t>
      </w:r>
      <w:proofErr w:type="spellStart"/>
      <w:r w:rsidRPr="00DC09CB">
        <w:rPr>
          <w:rStyle w:val="notranslate"/>
          <w:rFonts w:cs="Arial"/>
        </w:rPr>
        <w:t>alatos</w:t>
      </w:r>
      <w:proofErr w:type="spellEnd"/>
      <w:r w:rsidRPr="00DC09CB">
        <w:rPr>
          <w:rStyle w:val="notranslate"/>
          <w:rFonts w:cs="Arial"/>
        </w:rPr>
        <w:t>.</w:t>
      </w:r>
      <w:r w:rsidRPr="00DC09CB">
        <w:rPr>
          <w:rFonts w:cs="Arial"/>
        </w:rPr>
        <w:t xml:space="preserve"> </w:t>
      </w:r>
      <w:r w:rsidRPr="00DC09CB">
        <w:rPr>
          <w:rStyle w:val="notranslate"/>
          <w:rFonts w:cs="Arial"/>
        </w:rPr>
        <w:t xml:space="preserve">Coptotermes es conocido por ser atraído a una longitud de onda de 400-420 </w:t>
      </w:r>
      <w:proofErr w:type="spellStart"/>
      <w:r w:rsidRPr="00DC09CB">
        <w:rPr>
          <w:rStyle w:val="notranslate"/>
          <w:rFonts w:cs="Arial"/>
        </w:rPr>
        <w:t>nm</w:t>
      </w:r>
      <w:proofErr w:type="spellEnd"/>
      <w:r w:rsidRPr="00DC09CB">
        <w:rPr>
          <w:rStyle w:val="notranslate"/>
          <w:rFonts w:cs="Arial"/>
        </w:rPr>
        <w:t>.</w:t>
      </w:r>
    </w:p>
    <w:p w:rsidR="00F438E0" w:rsidRPr="00DC09CB" w:rsidRDefault="00F438E0" w:rsidP="00F438E0">
      <w:pPr>
        <w:spacing w:line="360" w:lineRule="auto"/>
        <w:jc w:val="both"/>
        <w:rPr>
          <w:rFonts w:cs="Arial"/>
        </w:rPr>
      </w:pPr>
      <w:r w:rsidRPr="00DC09CB">
        <w:rPr>
          <w:rStyle w:val="notranslate"/>
          <w:rFonts w:cs="Arial"/>
        </w:rPr>
        <w:t>Las barreras físicas (por ejemplo, partículas de basalto, arena, coral, etc.) se han utilizado con cierto éxito en los edificios, pero sólo tienen un uso limitado en la silvicultura y la agricultura (</w:t>
      </w:r>
      <w:proofErr w:type="spellStart"/>
      <w:r w:rsidRPr="00DC09CB">
        <w:rPr>
          <w:rStyle w:val="notranslate"/>
          <w:rFonts w:cs="Arial"/>
        </w:rPr>
        <w:t>Tamashiro</w:t>
      </w:r>
      <w:proofErr w:type="spellEnd"/>
      <w:r w:rsidRPr="00DC09CB">
        <w:rPr>
          <w:rStyle w:val="notranslate"/>
          <w:rFonts w:cs="Arial"/>
        </w:rPr>
        <w:t xml:space="preserve"> </w:t>
      </w:r>
      <w:r w:rsidRPr="001A68C9">
        <w:rPr>
          <w:rStyle w:val="notranslate"/>
          <w:rFonts w:cs="Arial"/>
          <w:i/>
        </w:rPr>
        <w:lastRenderedPageBreak/>
        <w:t>et al</w:t>
      </w:r>
      <w:r w:rsidRPr="00DC09CB">
        <w:rPr>
          <w:rStyle w:val="notranslate"/>
          <w:rFonts w:cs="Arial"/>
        </w:rPr>
        <w:t>., 1987).</w:t>
      </w:r>
      <w:r w:rsidRPr="00DC09CB">
        <w:rPr>
          <w:rFonts w:cs="Arial"/>
        </w:rPr>
        <w:t xml:space="preserve"> </w:t>
      </w:r>
      <w:r w:rsidRPr="00DC09CB">
        <w:rPr>
          <w:rStyle w:val="notranslate"/>
          <w:rFonts w:cs="Arial"/>
        </w:rPr>
        <w:t>El tamaño de partícula tiene que ser demasiado grande y pesado para que las termitas lleven lejos, con todo bastante pequeño detenerlas que hacen pasajes continuos en ellas.</w:t>
      </w:r>
    </w:p>
    <w:p w:rsidR="00204667" w:rsidRPr="00F438E0" w:rsidRDefault="00F438E0" w:rsidP="00F438E0">
      <w:pPr>
        <w:spacing w:line="360" w:lineRule="auto"/>
        <w:jc w:val="both"/>
        <w:rPr>
          <w:rFonts w:cs="Arial"/>
        </w:rPr>
      </w:pPr>
      <w:r w:rsidRPr="00DC09CB">
        <w:rPr>
          <w:rStyle w:val="notranslate"/>
          <w:rFonts w:cs="Arial"/>
        </w:rPr>
        <w:t xml:space="preserve">Gray y </w:t>
      </w:r>
      <w:proofErr w:type="spellStart"/>
      <w:r w:rsidRPr="00DC09CB">
        <w:rPr>
          <w:rStyle w:val="notranslate"/>
          <w:rFonts w:cs="Arial"/>
        </w:rPr>
        <w:t>Buchter</w:t>
      </w:r>
      <w:proofErr w:type="spellEnd"/>
      <w:r w:rsidRPr="00DC09CB">
        <w:rPr>
          <w:rStyle w:val="notranslate"/>
          <w:rFonts w:cs="Arial"/>
        </w:rPr>
        <w:t xml:space="preserve"> (1969) encontraron que el medio más efectivo de destrucción de nidos sin efectos ambientales dañinos era usar explosivos y matar a las reinas.</w:t>
      </w:r>
    </w:p>
    <w:p w:rsidR="002A508D" w:rsidRPr="002A508D" w:rsidRDefault="002A508D" w:rsidP="00204667">
      <w:pPr>
        <w:pStyle w:val="Prrafodelista"/>
        <w:numPr>
          <w:ilvl w:val="0"/>
          <w:numId w:val="1"/>
        </w:numPr>
        <w:spacing w:before="200"/>
        <w:ind w:left="426" w:hanging="284"/>
        <w:contextualSpacing w:val="0"/>
        <w:rPr>
          <w:rFonts w:ascii="Arial Rounded MT Bold" w:hAnsi="Arial Rounded MT Bold"/>
          <w:b/>
          <w:color w:val="0070C0"/>
          <w:sz w:val="24"/>
        </w:rPr>
      </w:pPr>
      <w:r>
        <w:rPr>
          <w:rFonts w:ascii="Arial Rounded MT Bold" w:hAnsi="Arial Rounded MT Bold"/>
          <w:b/>
          <w:color w:val="0070C0"/>
          <w:sz w:val="24"/>
        </w:rPr>
        <w:t>Bibliografía</w:t>
      </w:r>
    </w:p>
    <w:p w:rsidR="00F438E0" w:rsidRPr="00DC09CB" w:rsidRDefault="004D5302" w:rsidP="00F438E0">
      <w:pPr>
        <w:tabs>
          <w:tab w:val="left" w:pos="1134"/>
        </w:tabs>
        <w:spacing w:after="0" w:line="360" w:lineRule="auto"/>
        <w:jc w:val="both"/>
        <w:rPr>
          <w:rFonts w:cs="Arial"/>
        </w:rPr>
      </w:pPr>
      <w:proofErr w:type="spellStart"/>
      <w:r>
        <w:rPr>
          <w:rFonts w:cs="Arial"/>
        </w:rPr>
        <w:t>Cabi</w:t>
      </w:r>
      <w:proofErr w:type="spellEnd"/>
      <w:r>
        <w:rPr>
          <w:rFonts w:cs="Arial"/>
        </w:rPr>
        <w:t xml:space="preserve"> 2017,  </w:t>
      </w:r>
      <w:r w:rsidRPr="004D5302">
        <w:rPr>
          <w:rFonts w:cs="Arial"/>
          <w:i/>
        </w:rPr>
        <w:t>Coptotermes sp</w:t>
      </w:r>
      <w:r>
        <w:rPr>
          <w:rFonts w:cs="Arial"/>
        </w:rPr>
        <w:t>. “</w:t>
      </w:r>
      <w:r w:rsidR="00F438E0" w:rsidRPr="00DC09CB">
        <w:rPr>
          <w:rFonts w:cs="Arial"/>
        </w:rPr>
        <w:t>Compendio de especies invasoras</w:t>
      </w:r>
      <w:r w:rsidR="00FF565A">
        <w:rPr>
          <w:rFonts w:cs="Arial"/>
        </w:rPr>
        <w:t>”. Consultado el 4</w:t>
      </w:r>
      <w:r>
        <w:rPr>
          <w:rFonts w:cs="Arial"/>
        </w:rPr>
        <w:t xml:space="preserve"> abril de 2017, </w:t>
      </w:r>
      <w:r w:rsidRPr="004D5302">
        <w:rPr>
          <w:rFonts w:cs="Arial"/>
        </w:rPr>
        <w:t>www.cabi.org/isc/datasheet/15279</w:t>
      </w:r>
      <w:r w:rsidR="00800326">
        <w:rPr>
          <w:rFonts w:cs="Arial"/>
        </w:rPr>
        <w:t>.</w:t>
      </w:r>
    </w:p>
    <w:p w:rsidR="00F438E0" w:rsidRPr="00B3322D" w:rsidRDefault="008C3411" w:rsidP="00F438E0">
      <w:pPr>
        <w:spacing w:after="0" w:line="360" w:lineRule="auto"/>
        <w:jc w:val="both"/>
        <w:rPr>
          <w:rFonts w:cs="Arial"/>
        </w:rPr>
      </w:pPr>
      <w:r w:rsidRPr="008C3411">
        <w:rPr>
          <w:i/>
        </w:rPr>
        <w:t>Coptotermes sp</w:t>
      </w:r>
      <w:r>
        <w:t xml:space="preserve">. </w:t>
      </w:r>
      <w:hyperlink r:id="rId79" w:history="1">
        <w:r w:rsidR="00F438E0" w:rsidRPr="00B3322D">
          <w:rPr>
            <w:rStyle w:val="Hipervnculo"/>
            <w:rFonts w:cs="Arial"/>
            <w:color w:val="auto"/>
            <w:u w:val="none"/>
          </w:rPr>
          <w:t>http://entomologiafortestalmorales.blogspot.mx/</w:t>
        </w:r>
      </w:hyperlink>
      <w:r w:rsidR="004D5302">
        <w:rPr>
          <w:rStyle w:val="Hipervnculo"/>
          <w:rFonts w:cs="Arial"/>
          <w:color w:val="auto"/>
          <w:u w:val="none"/>
        </w:rPr>
        <w:t>, consultado en abril de 2017.</w:t>
      </w:r>
    </w:p>
    <w:p w:rsidR="00F438E0" w:rsidRPr="00DC09CB" w:rsidRDefault="00800326" w:rsidP="00F438E0">
      <w:pPr>
        <w:spacing w:after="0" w:line="360" w:lineRule="auto"/>
        <w:jc w:val="both"/>
        <w:rPr>
          <w:rFonts w:cs="Arial"/>
        </w:rPr>
      </w:pPr>
      <w:r>
        <w:rPr>
          <w:rFonts w:ascii="Calibri" w:eastAsia="Calibri" w:hAnsi="Calibri" w:cs="Times New Roman"/>
        </w:rPr>
        <w:t xml:space="preserve">Diario Oficial de la Federación. </w:t>
      </w:r>
      <w:r w:rsidR="00F438E0" w:rsidRPr="00434393">
        <w:rPr>
          <w:rFonts w:ascii="Calibri" w:eastAsia="Calibri" w:hAnsi="Calibri" w:cs="Times New Roman"/>
        </w:rPr>
        <w:t>Amelia Ojeda Aguilera, Semarnat, 2010</w:t>
      </w:r>
      <w:bookmarkStart w:id="0" w:name="_GoBack"/>
      <w:bookmarkEnd w:id="0"/>
    </w:p>
    <w:p w:rsidR="00196582" w:rsidRDefault="00196582" w:rsidP="002A508D">
      <w:pPr>
        <w:jc w:val="both"/>
      </w:pPr>
    </w:p>
    <w:sectPr w:rsidR="0019658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5454E"/>
    <w:multiLevelType w:val="hybridMultilevel"/>
    <w:tmpl w:val="1122C1BA"/>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
    <w:nsid w:val="067F5543"/>
    <w:multiLevelType w:val="hybridMultilevel"/>
    <w:tmpl w:val="3A705452"/>
    <w:lvl w:ilvl="0" w:tplc="080A000F">
      <w:start w:val="1"/>
      <w:numFmt w:val="decimal"/>
      <w:lvlText w:val="%1."/>
      <w:lvlJc w:val="left"/>
      <w:pPr>
        <w:ind w:left="720" w:hanging="360"/>
      </w:pPr>
      <w:rPr>
        <w:rFonts w:hint="default"/>
      </w:rPr>
    </w:lvl>
    <w:lvl w:ilvl="1" w:tplc="29DE867E">
      <w:numFmt w:val="bullet"/>
      <w:lvlText w:val=""/>
      <w:lvlJc w:val="left"/>
      <w:pPr>
        <w:ind w:left="1440" w:hanging="360"/>
      </w:pPr>
      <w:rPr>
        <w:rFonts w:ascii="Calibri" w:eastAsia="Times New Roman" w:hAnsi="Calibri" w:cs="Times New Roman"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473F59"/>
    <w:multiLevelType w:val="hybridMultilevel"/>
    <w:tmpl w:val="F5484F94"/>
    <w:lvl w:ilvl="0" w:tplc="56600394">
      <w:start w:val="1"/>
      <w:numFmt w:val="bullet"/>
      <w:lvlText w:val="-"/>
      <w:lvlJc w:val="left"/>
      <w:pPr>
        <w:tabs>
          <w:tab w:val="num" w:pos="720"/>
        </w:tabs>
        <w:ind w:left="720" w:hanging="360"/>
      </w:pPr>
      <w:rPr>
        <w:rFonts w:ascii="Times New Roman" w:hAnsi="Times New Roman" w:hint="default"/>
      </w:rPr>
    </w:lvl>
    <w:lvl w:ilvl="1" w:tplc="C7160BB2" w:tentative="1">
      <w:start w:val="1"/>
      <w:numFmt w:val="bullet"/>
      <w:lvlText w:val="-"/>
      <w:lvlJc w:val="left"/>
      <w:pPr>
        <w:tabs>
          <w:tab w:val="num" w:pos="1440"/>
        </w:tabs>
        <w:ind w:left="1440" w:hanging="360"/>
      </w:pPr>
      <w:rPr>
        <w:rFonts w:ascii="Times New Roman" w:hAnsi="Times New Roman" w:hint="default"/>
      </w:rPr>
    </w:lvl>
    <w:lvl w:ilvl="2" w:tplc="ECD424B2" w:tentative="1">
      <w:start w:val="1"/>
      <w:numFmt w:val="bullet"/>
      <w:lvlText w:val="-"/>
      <w:lvlJc w:val="left"/>
      <w:pPr>
        <w:tabs>
          <w:tab w:val="num" w:pos="2160"/>
        </w:tabs>
        <w:ind w:left="2160" w:hanging="360"/>
      </w:pPr>
      <w:rPr>
        <w:rFonts w:ascii="Times New Roman" w:hAnsi="Times New Roman" w:hint="default"/>
      </w:rPr>
    </w:lvl>
    <w:lvl w:ilvl="3" w:tplc="0AFA7CCE" w:tentative="1">
      <w:start w:val="1"/>
      <w:numFmt w:val="bullet"/>
      <w:lvlText w:val="-"/>
      <w:lvlJc w:val="left"/>
      <w:pPr>
        <w:tabs>
          <w:tab w:val="num" w:pos="2880"/>
        </w:tabs>
        <w:ind w:left="2880" w:hanging="360"/>
      </w:pPr>
      <w:rPr>
        <w:rFonts w:ascii="Times New Roman" w:hAnsi="Times New Roman" w:hint="default"/>
      </w:rPr>
    </w:lvl>
    <w:lvl w:ilvl="4" w:tplc="7B84078E" w:tentative="1">
      <w:start w:val="1"/>
      <w:numFmt w:val="bullet"/>
      <w:lvlText w:val="-"/>
      <w:lvlJc w:val="left"/>
      <w:pPr>
        <w:tabs>
          <w:tab w:val="num" w:pos="3600"/>
        </w:tabs>
        <w:ind w:left="3600" w:hanging="360"/>
      </w:pPr>
      <w:rPr>
        <w:rFonts w:ascii="Times New Roman" w:hAnsi="Times New Roman" w:hint="default"/>
      </w:rPr>
    </w:lvl>
    <w:lvl w:ilvl="5" w:tplc="4CC0F9CE" w:tentative="1">
      <w:start w:val="1"/>
      <w:numFmt w:val="bullet"/>
      <w:lvlText w:val="-"/>
      <w:lvlJc w:val="left"/>
      <w:pPr>
        <w:tabs>
          <w:tab w:val="num" w:pos="4320"/>
        </w:tabs>
        <w:ind w:left="4320" w:hanging="360"/>
      </w:pPr>
      <w:rPr>
        <w:rFonts w:ascii="Times New Roman" w:hAnsi="Times New Roman" w:hint="default"/>
      </w:rPr>
    </w:lvl>
    <w:lvl w:ilvl="6" w:tplc="131C923A" w:tentative="1">
      <w:start w:val="1"/>
      <w:numFmt w:val="bullet"/>
      <w:lvlText w:val="-"/>
      <w:lvlJc w:val="left"/>
      <w:pPr>
        <w:tabs>
          <w:tab w:val="num" w:pos="5040"/>
        </w:tabs>
        <w:ind w:left="5040" w:hanging="360"/>
      </w:pPr>
      <w:rPr>
        <w:rFonts w:ascii="Times New Roman" w:hAnsi="Times New Roman" w:hint="default"/>
      </w:rPr>
    </w:lvl>
    <w:lvl w:ilvl="7" w:tplc="441E8CD4" w:tentative="1">
      <w:start w:val="1"/>
      <w:numFmt w:val="bullet"/>
      <w:lvlText w:val="-"/>
      <w:lvlJc w:val="left"/>
      <w:pPr>
        <w:tabs>
          <w:tab w:val="num" w:pos="5760"/>
        </w:tabs>
        <w:ind w:left="5760" w:hanging="360"/>
      </w:pPr>
      <w:rPr>
        <w:rFonts w:ascii="Times New Roman" w:hAnsi="Times New Roman" w:hint="default"/>
      </w:rPr>
    </w:lvl>
    <w:lvl w:ilvl="8" w:tplc="26DE7AF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DC8443B"/>
    <w:multiLevelType w:val="hybridMultilevel"/>
    <w:tmpl w:val="A48C39B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207618F"/>
    <w:multiLevelType w:val="hybridMultilevel"/>
    <w:tmpl w:val="04E8B858"/>
    <w:lvl w:ilvl="0" w:tplc="B3DEDF46">
      <w:start w:val="1"/>
      <w:numFmt w:val="bullet"/>
      <w:lvlText w:val=""/>
      <w:lvlJc w:val="left"/>
      <w:pPr>
        <w:ind w:left="720" w:hanging="360"/>
      </w:pPr>
      <w:rPr>
        <w:rFonts w:ascii="Symbol" w:hAnsi="Symbol" w:hint="default"/>
        <w:color w:val="auto"/>
        <w:sz w:val="3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50B6E7E"/>
    <w:multiLevelType w:val="hybridMultilevel"/>
    <w:tmpl w:val="6D4EAE7C"/>
    <w:lvl w:ilvl="0" w:tplc="B3DEDF46">
      <w:start w:val="1"/>
      <w:numFmt w:val="bullet"/>
      <w:lvlText w:val=""/>
      <w:lvlJc w:val="left"/>
      <w:pPr>
        <w:ind w:left="1440" w:hanging="360"/>
      </w:pPr>
      <w:rPr>
        <w:rFonts w:ascii="Symbol" w:hAnsi="Symbol" w:hint="default"/>
        <w:color w:val="auto"/>
        <w:sz w:val="36"/>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45F87130"/>
    <w:multiLevelType w:val="hybridMultilevel"/>
    <w:tmpl w:val="2C9004B8"/>
    <w:lvl w:ilvl="0" w:tplc="4A1EE402">
      <w:start w:val="1"/>
      <w:numFmt w:val="bullet"/>
      <w:lvlText w:val="-"/>
      <w:lvlJc w:val="left"/>
      <w:pPr>
        <w:tabs>
          <w:tab w:val="num" w:pos="720"/>
        </w:tabs>
        <w:ind w:left="720" w:hanging="360"/>
      </w:pPr>
      <w:rPr>
        <w:rFonts w:ascii="Times New Roman" w:hAnsi="Times New Roman" w:hint="default"/>
      </w:rPr>
    </w:lvl>
    <w:lvl w:ilvl="1" w:tplc="A1CEE8A2" w:tentative="1">
      <w:start w:val="1"/>
      <w:numFmt w:val="bullet"/>
      <w:lvlText w:val="-"/>
      <w:lvlJc w:val="left"/>
      <w:pPr>
        <w:tabs>
          <w:tab w:val="num" w:pos="1440"/>
        </w:tabs>
        <w:ind w:left="1440" w:hanging="360"/>
      </w:pPr>
      <w:rPr>
        <w:rFonts w:ascii="Times New Roman" w:hAnsi="Times New Roman" w:hint="default"/>
      </w:rPr>
    </w:lvl>
    <w:lvl w:ilvl="2" w:tplc="4DF2CC16" w:tentative="1">
      <w:start w:val="1"/>
      <w:numFmt w:val="bullet"/>
      <w:lvlText w:val="-"/>
      <w:lvlJc w:val="left"/>
      <w:pPr>
        <w:tabs>
          <w:tab w:val="num" w:pos="2160"/>
        </w:tabs>
        <w:ind w:left="2160" w:hanging="360"/>
      </w:pPr>
      <w:rPr>
        <w:rFonts w:ascii="Times New Roman" w:hAnsi="Times New Roman" w:hint="default"/>
      </w:rPr>
    </w:lvl>
    <w:lvl w:ilvl="3" w:tplc="E3A84B50" w:tentative="1">
      <w:start w:val="1"/>
      <w:numFmt w:val="bullet"/>
      <w:lvlText w:val="-"/>
      <w:lvlJc w:val="left"/>
      <w:pPr>
        <w:tabs>
          <w:tab w:val="num" w:pos="2880"/>
        </w:tabs>
        <w:ind w:left="2880" w:hanging="360"/>
      </w:pPr>
      <w:rPr>
        <w:rFonts w:ascii="Times New Roman" w:hAnsi="Times New Roman" w:hint="default"/>
      </w:rPr>
    </w:lvl>
    <w:lvl w:ilvl="4" w:tplc="B978A160" w:tentative="1">
      <w:start w:val="1"/>
      <w:numFmt w:val="bullet"/>
      <w:lvlText w:val="-"/>
      <w:lvlJc w:val="left"/>
      <w:pPr>
        <w:tabs>
          <w:tab w:val="num" w:pos="3600"/>
        </w:tabs>
        <w:ind w:left="3600" w:hanging="360"/>
      </w:pPr>
      <w:rPr>
        <w:rFonts w:ascii="Times New Roman" w:hAnsi="Times New Roman" w:hint="default"/>
      </w:rPr>
    </w:lvl>
    <w:lvl w:ilvl="5" w:tplc="59C2C4DE" w:tentative="1">
      <w:start w:val="1"/>
      <w:numFmt w:val="bullet"/>
      <w:lvlText w:val="-"/>
      <w:lvlJc w:val="left"/>
      <w:pPr>
        <w:tabs>
          <w:tab w:val="num" w:pos="4320"/>
        </w:tabs>
        <w:ind w:left="4320" w:hanging="360"/>
      </w:pPr>
      <w:rPr>
        <w:rFonts w:ascii="Times New Roman" w:hAnsi="Times New Roman" w:hint="default"/>
      </w:rPr>
    </w:lvl>
    <w:lvl w:ilvl="6" w:tplc="2154204C" w:tentative="1">
      <w:start w:val="1"/>
      <w:numFmt w:val="bullet"/>
      <w:lvlText w:val="-"/>
      <w:lvlJc w:val="left"/>
      <w:pPr>
        <w:tabs>
          <w:tab w:val="num" w:pos="5040"/>
        </w:tabs>
        <w:ind w:left="5040" w:hanging="360"/>
      </w:pPr>
      <w:rPr>
        <w:rFonts w:ascii="Times New Roman" w:hAnsi="Times New Roman" w:hint="default"/>
      </w:rPr>
    </w:lvl>
    <w:lvl w:ilvl="7" w:tplc="5D6EB5D8" w:tentative="1">
      <w:start w:val="1"/>
      <w:numFmt w:val="bullet"/>
      <w:lvlText w:val="-"/>
      <w:lvlJc w:val="left"/>
      <w:pPr>
        <w:tabs>
          <w:tab w:val="num" w:pos="5760"/>
        </w:tabs>
        <w:ind w:left="5760" w:hanging="360"/>
      </w:pPr>
      <w:rPr>
        <w:rFonts w:ascii="Times New Roman" w:hAnsi="Times New Roman" w:hint="default"/>
      </w:rPr>
    </w:lvl>
    <w:lvl w:ilvl="8" w:tplc="A558A7F6" w:tentative="1">
      <w:start w:val="1"/>
      <w:numFmt w:val="bullet"/>
      <w:lvlText w:val="-"/>
      <w:lvlJc w:val="left"/>
      <w:pPr>
        <w:tabs>
          <w:tab w:val="num" w:pos="6480"/>
        </w:tabs>
        <w:ind w:left="6480" w:hanging="360"/>
      </w:pPr>
      <w:rPr>
        <w:rFonts w:ascii="Times New Roman" w:hAnsi="Times New Roman" w:hint="default"/>
      </w:rPr>
    </w:lvl>
  </w:abstractNum>
  <w:abstractNum w:abstractNumId="7">
    <w:nsid w:val="553F247D"/>
    <w:multiLevelType w:val="hybridMultilevel"/>
    <w:tmpl w:val="EBD2747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4BF0CF8"/>
    <w:multiLevelType w:val="hybridMultilevel"/>
    <w:tmpl w:val="6AAA9396"/>
    <w:lvl w:ilvl="0" w:tplc="620E1640">
      <w:start w:val="1"/>
      <w:numFmt w:val="bullet"/>
      <w:lvlText w:val="•"/>
      <w:lvlJc w:val="left"/>
      <w:pPr>
        <w:tabs>
          <w:tab w:val="num" w:pos="720"/>
        </w:tabs>
        <w:ind w:left="720" w:hanging="360"/>
      </w:pPr>
      <w:rPr>
        <w:rFonts w:ascii="Arial" w:hAnsi="Arial" w:hint="default"/>
      </w:rPr>
    </w:lvl>
    <w:lvl w:ilvl="1" w:tplc="E918D5D6">
      <w:numFmt w:val="bullet"/>
      <w:lvlText w:val="‐"/>
      <w:lvlJc w:val="left"/>
      <w:pPr>
        <w:tabs>
          <w:tab w:val="num" w:pos="1440"/>
        </w:tabs>
        <w:ind w:left="1440" w:hanging="360"/>
      </w:pPr>
      <w:rPr>
        <w:rFonts w:ascii="Calibri" w:hAnsi="Calibri" w:hint="default"/>
      </w:rPr>
    </w:lvl>
    <w:lvl w:ilvl="2" w:tplc="1F4608B8" w:tentative="1">
      <w:start w:val="1"/>
      <w:numFmt w:val="bullet"/>
      <w:lvlText w:val="•"/>
      <w:lvlJc w:val="left"/>
      <w:pPr>
        <w:tabs>
          <w:tab w:val="num" w:pos="2160"/>
        </w:tabs>
        <w:ind w:left="2160" w:hanging="360"/>
      </w:pPr>
      <w:rPr>
        <w:rFonts w:ascii="Arial" w:hAnsi="Arial" w:hint="default"/>
      </w:rPr>
    </w:lvl>
    <w:lvl w:ilvl="3" w:tplc="CB1A2026" w:tentative="1">
      <w:start w:val="1"/>
      <w:numFmt w:val="bullet"/>
      <w:lvlText w:val="•"/>
      <w:lvlJc w:val="left"/>
      <w:pPr>
        <w:tabs>
          <w:tab w:val="num" w:pos="2880"/>
        </w:tabs>
        <w:ind w:left="2880" w:hanging="360"/>
      </w:pPr>
      <w:rPr>
        <w:rFonts w:ascii="Arial" w:hAnsi="Arial" w:hint="default"/>
      </w:rPr>
    </w:lvl>
    <w:lvl w:ilvl="4" w:tplc="D7AA4B76" w:tentative="1">
      <w:start w:val="1"/>
      <w:numFmt w:val="bullet"/>
      <w:lvlText w:val="•"/>
      <w:lvlJc w:val="left"/>
      <w:pPr>
        <w:tabs>
          <w:tab w:val="num" w:pos="3600"/>
        </w:tabs>
        <w:ind w:left="3600" w:hanging="360"/>
      </w:pPr>
      <w:rPr>
        <w:rFonts w:ascii="Arial" w:hAnsi="Arial" w:hint="default"/>
      </w:rPr>
    </w:lvl>
    <w:lvl w:ilvl="5" w:tplc="4352142E" w:tentative="1">
      <w:start w:val="1"/>
      <w:numFmt w:val="bullet"/>
      <w:lvlText w:val="•"/>
      <w:lvlJc w:val="left"/>
      <w:pPr>
        <w:tabs>
          <w:tab w:val="num" w:pos="4320"/>
        </w:tabs>
        <w:ind w:left="4320" w:hanging="360"/>
      </w:pPr>
      <w:rPr>
        <w:rFonts w:ascii="Arial" w:hAnsi="Arial" w:hint="default"/>
      </w:rPr>
    </w:lvl>
    <w:lvl w:ilvl="6" w:tplc="9D52F42A" w:tentative="1">
      <w:start w:val="1"/>
      <w:numFmt w:val="bullet"/>
      <w:lvlText w:val="•"/>
      <w:lvlJc w:val="left"/>
      <w:pPr>
        <w:tabs>
          <w:tab w:val="num" w:pos="5040"/>
        </w:tabs>
        <w:ind w:left="5040" w:hanging="360"/>
      </w:pPr>
      <w:rPr>
        <w:rFonts w:ascii="Arial" w:hAnsi="Arial" w:hint="default"/>
      </w:rPr>
    </w:lvl>
    <w:lvl w:ilvl="7" w:tplc="861A234A" w:tentative="1">
      <w:start w:val="1"/>
      <w:numFmt w:val="bullet"/>
      <w:lvlText w:val="•"/>
      <w:lvlJc w:val="left"/>
      <w:pPr>
        <w:tabs>
          <w:tab w:val="num" w:pos="5760"/>
        </w:tabs>
        <w:ind w:left="5760" w:hanging="360"/>
      </w:pPr>
      <w:rPr>
        <w:rFonts w:ascii="Arial" w:hAnsi="Arial" w:hint="default"/>
      </w:rPr>
    </w:lvl>
    <w:lvl w:ilvl="8" w:tplc="57EED8D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6"/>
  </w:num>
  <w:num w:numId="4">
    <w:abstractNumId w:val="3"/>
  </w:num>
  <w:num w:numId="5">
    <w:abstractNumId w:val="8"/>
  </w:num>
  <w:num w:numId="6">
    <w:abstractNumId w:val="7"/>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08D"/>
    <w:rsid w:val="0000092D"/>
    <w:rsid w:val="00000C4D"/>
    <w:rsid w:val="00000CE3"/>
    <w:rsid w:val="0000138B"/>
    <w:rsid w:val="000013EB"/>
    <w:rsid w:val="000024FA"/>
    <w:rsid w:val="00004457"/>
    <w:rsid w:val="000064EF"/>
    <w:rsid w:val="0000698B"/>
    <w:rsid w:val="00006F9F"/>
    <w:rsid w:val="00007DDC"/>
    <w:rsid w:val="00007F02"/>
    <w:rsid w:val="000110CE"/>
    <w:rsid w:val="00011913"/>
    <w:rsid w:val="00011CE2"/>
    <w:rsid w:val="00012121"/>
    <w:rsid w:val="00013826"/>
    <w:rsid w:val="00013F10"/>
    <w:rsid w:val="00014BA1"/>
    <w:rsid w:val="00014F77"/>
    <w:rsid w:val="00015A85"/>
    <w:rsid w:val="00016B79"/>
    <w:rsid w:val="00017783"/>
    <w:rsid w:val="00017B59"/>
    <w:rsid w:val="00017DE0"/>
    <w:rsid w:val="00020147"/>
    <w:rsid w:val="00022D83"/>
    <w:rsid w:val="0002316D"/>
    <w:rsid w:val="00023576"/>
    <w:rsid w:val="00023AF4"/>
    <w:rsid w:val="00023C3E"/>
    <w:rsid w:val="00024399"/>
    <w:rsid w:val="00024986"/>
    <w:rsid w:val="00026806"/>
    <w:rsid w:val="00026937"/>
    <w:rsid w:val="000300F0"/>
    <w:rsid w:val="0003172F"/>
    <w:rsid w:val="00033664"/>
    <w:rsid w:val="00034642"/>
    <w:rsid w:val="0003515E"/>
    <w:rsid w:val="000358F5"/>
    <w:rsid w:val="00036C77"/>
    <w:rsid w:val="00036F88"/>
    <w:rsid w:val="0003798D"/>
    <w:rsid w:val="00040865"/>
    <w:rsid w:val="00040AC4"/>
    <w:rsid w:val="000414F8"/>
    <w:rsid w:val="0004186D"/>
    <w:rsid w:val="00041C20"/>
    <w:rsid w:val="000429DD"/>
    <w:rsid w:val="00042FBC"/>
    <w:rsid w:val="0004354D"/>
    <w:rsid w:val="000459D3"/>
    <w:rsid w:val="00046694"/>
    <w:rsid w:val="00047279"/>
    <w:rsid w:val="0005027D"/>
    <w:rsid w:val="0005243C"/>
    <w:rsid w:val="000536F9"/>
    <w:rsid w:val="00054D32"/>
    <w:rsid w:val="000563C2"/>
    <w:rsid w:val="00060BD6"/>
    <w:rsid w:val="0006108C"/>
    <w:rsid w:val="00062C2B"/>
    <w:rsid w:val="000645E7"/>
    <w:rsid w:val="00065982"/>
    <w:rsid w:val="000660C1"/>
    <w:rsid w:val="00066CAA"/>
    <w:rsid w:val="00067ED8"/>
    <w:rsid w:val="00070F30"/>
    <w:rsid w:val="00071257"/>
    <w:rsid w:val="000714A4"/>
    <w:rsid w:val="00071CDE"/>
    <w:rsid w:val="000723D3"/>
    <w:rsid w:val="000728F8"/>
    <w:rsid w:val="000739EC"/>
    <w:rsid w:val="00073C17"/>
    <w:rsid w:val="00074398"/>
    <w:rsid w:val="000756D8"/>
    <w:rsid w:val="0007717F"/>
    <w:rsid w:val="0007741A"/>
    <w:rsid w:val="00077739"/>
    <w:rsid w:val="000778F0"/>
    <w:rsid w:val="00077A25"/>
    <w:rsid w:val="00077EA3"/>
    <w:rsid w:val="000816E7"/>
    <w:rsid w:val="00082C97"/>
    <w:rsid w:val="000831D0"/>
    <w:rsid w:val="0008556F"/>
    <w:rsid w:val="00085EF7"/>
    <w:rsid w:val="000861E3"/>
    <w:rsid w:val="0008668C"/>
    <w:rsid w:val="00086A99"/>
    <w:rsid w:val="00086E68"/>
    <w:rsid w:val="00087067"/>
    <w:rsid w:val="000870A7"/>
    <w:rsid w:val="000879AF"/>
    <w:rsid w:val="00087EB8"/>
    <w:rsid w:val="000900FA"/>
    <w:rsid w:val="00090620"/>
    <w:rsid w:val="0009102F"/>
    <w:rsid w:val="00091C18"/>
    <w:rsid w:val="00091CED"/>
    <w:rsid w:val="00091EEE"/>
    <w:rsid w:val="000921C5"/>
    <w:rsid w:val="00093B56"/>
    <w:rsid w:val="0009639C"/>
    <w:rsid w:val="00096B8F"/>
    <w:rsid w:val="000A0CE9"/>
    <w:rsid w:val="000A27FD"/>
    <w:rsid w:val="000A2B60"/>
    <w:rsid w:val="000A399A"/>
    <w:rsid w:val="000A5D15"/>
    <w:rsid w:val="000A6374"/>
    <w:rsid w:val="000A67BB"/>
    <w:rsid w:val="000A6EC9"/>
    <w:rsid w:val="000A7347"/>
    <w:rsid w:val="000A774E"/>
    <w:rsid w:val="000B005F"/>
    <w:rsid w:val="000B0B47"/>
    <w:rsid w:val="000B0B6C"/>
    <w:rsid w:val="000B116A"/>
    <w:rsid w:val="000B2844"/>
    <w:rsid w:val="000B32CC"/>
    <w:rsid w:val="000B32E3"/>
    <w:rsid w:val="000B3808"/>
    <w:rsid w:val="000B4CFE"/>
    <w:rsid w:val="000B50A3"/>
    <w:rsid w:val="000B62F1"/>
    <w:rsid w:val="000C109A"/>
    <w:rsid w:val="000C114E"/>
    <w:rsid w:val="000C2845"/>
    <w:rsid w:val="000C2946"/>
    <w:rsid w:val="000C3BCF"/>
    <w:rsid w:val="000C4FF8"/>
    <w:rsid w:val="000C56A9"/>
    <w:rsid w:val="000C6254"/>
    <w:rsid w:val="000C64F4"/>
    <w:rsid w:val="000C75FA"/>
    <w:rsid w:val="000C7D8D"/>
    <w:rsid w:val="000D05FC"/>
    <w:rsid w:val="000D100D"/>
    <w:rsid w:val="000D1D64"/>
    <w:rsid w:val="000D2070"/>
    <w:rsid w:val="000D2292"/>
    <w:rsid w:val="000D2725"/>
    <w:rsid w:val="000D46A9"/>
    <w:rsid w:val="000D4FC5"/>
    <w:rsid w:val="000D66D6"/>
    <w:rsid w:val="000D744A"/>
    <w:rsid w:val="000D7B93"/>
    <w:rsid w:val="000E06AD"/>
    <w:rsid w:val="000E0829"/>
    <w:rsid w:val="000E09CA"/>
    <w:rsid w:val="000E202B"/>
    <w:rsid w:val="000E3696"/>
    <w:rsid w:val="000E4036"/>
    <w:rsid w:val="000E46E6"/>
    <w:rsid w:val="000E4CC0"/>
    <w:rsid w:val="000E4E2C"/>
    <w:rsid w:val="000E5ABE"/>
    <w:rsid w:val="000E6285"/>
    <w:rsid w:val="000E6A81"/>
    <w:rsid w:val="000E6B82"/>
    <w:rsid w:val="000E7EF7"/>
    <w:rsid w:val="000F05D9"/>
    <w:rsid w:val="000F0855"/>
    <w:rsid w:val="000F085D"/>
    <w:rsid w:val="000F1744"/>
    <w:rsid w:val="000F2B33"/>
    <w:rsid w:val="000F3CA9"/>
    <w:rsid w:val="000F4C22"/>
    <w:rsid w:val="000F5A1C"/>
    <w:rsid w:val="000F632A"/>
    <w:rsid w:val="0010102E"/>
    <w:rsid w:val="00101DFB"/>
    <w:rsid w:val="00101E16"/>
    <w:rsid w:val="00102103"/>
    <w:rsid w:val="001026D8"/>
    <w:rsid w:val="0010371D"/>
    <w:rsid w:val="001037EC"/>
    <w:rsid w:val="00106F2A"/>
    <w:rsid w:val="001075E3"/>
    <w:rsid w:val="00107664"/>
    <w:rsid w:val="001107A3"/>
    <w:rsid w:val="0011114D"/>
    <w:rsid w:val="00111716"/>
    <w:rsid w:val="00114230"/>
    <w:rsid w:val="00114B91"/>
    <w:rsid w:val="0011516C"/>
    <w:rsid w:val="00115FFC"/>
    <w:rsid w:val="00117417"/>
    <w:rsid w:val="00117DF4"/>
    <w:rsid w:val="00117FE5"/>
    <w:rsid w:val="001208E0"/>
    <w:rsid w:val="00120B3A"/>
    <w:rsid w:val="00121C89"/>
    <w:rsid w:val="00122DBA"/>
    <w:rsid w:val="00123B50"/>
    <w:rsid w:val="00123CFF"/>
    <w:rsid w:val="001243E2"/>
    <w:rsid w:val="00124406"/>
    <w:rsid w:val="0012504A"/>
    <w:rsid w:val="00125508"/>
    <w:rsid w:val="00125724"/>
    <w:rsid w:val="00125791"/>
    <w:rsid w:val="00125B0B"/>
    <w:rsid w:val="0012629E"/>
    <w:rsid w:val="00127116"/>
    <w:rsid w:val="001273C7"/>
    <w:rsid w:val="001274DF"/>
    <w:rsid w:val="00130C07"/>
    <w:rsid w:val="0013166E"/>
    <w:rsid w:val="00131864"/>
    <w:rsid w:val="001325A7"/>
    <w:rsid w:val="00132B80"/>
    <w:rsid w:val="00133307"/>
    <w:rsid w:val="001334D8"/>
    <w:rsid w:val="00133E3A"/>
    <w:rsid w:val="00134001"/>
    <w:rsid w:val="00134926"/>
    <w:rsid w:val="0013623E"/>
    <w:rsid w:val="00136C9D"/>
    <w:rsid w:val="001378A3"/>
    <w:rsid w:val="00140134"/>
    <w:rsid w:val="001409B5"/>
    <w:rsid w:val="00140DB4"/>
    <w:rsid w:val="00140EB4"/>
    <w:rsid w:val="001411DC"/>
    <w:rsid w:val="00141491"/>
    <w:rsid w:val="001415C1"/>
    <w:rsid w:val="0014239C"/>
    <w:rsid w:val="001425A4"/>
    <w:rsid w:val="00142ABA"/>
    <w:rsid w:val="00143419"/>
    <w:rsid w:val="001471BD"/>
    <w:rsid w:val="0014742A"/>
    <w:rsid w:val="00147566"/>
    <w:rsid w:val="00147847"/>
    <w:rsid w:val="001501A4"/>
    <w:rsid w:val="00151284"/>
    <w:rsid w:val="00151885"/>
    <w:rsid w:val="00151E28"/>
    <w:rsid w:val="00151FF5"/>
    <w:rsid w:val="00152DB3"/>
    <w:rsid w:val="00155C03"/>
    <w:rsid w:val="001561D7"/>
    <w:rsid w:val="001570E2"/>
    <w:rsid w:val="00157CE0"/>
    <w:rsid w:val="001611F5"/>
    <w:rsid w:val="00161257"/>
    <w:rsid w:val="001621C1"/>
    <w:rsid w:val="00162B0A"/>
    <w:rsid w:val="0016304D"/>
    <w:rsid w:val="00163C24"/>
    <w:rsid w:val="00167FA4"/>
    <w:rsid w:val="001708D3"/>
    <w:rsid w:val="00170DC6"/>
    <w:rsid w:val="00172352"/>
    <w:rsid w:val="00172B23"/>
    <w:rsid w:val="00172F66"/>
    <w:rsid w:val="00173E64"/>
    <w:rsid w:val="001740C5"/>
    <w:rsid w:val="00174E43"/>
    <w:rsid w:val="00175DC5"/>
    <w:rsid w:val="00176233"/>
    <w:rsid w:val="00176968"/>
    <w:rsid w:val="001778BD"/>
    <w:rsid w:val="00182E63"/>
    <w:rsid w:val="00184357"/>
    <w:rsid w:val="001857A8"/>
    <w:rsid w:val="0018610D"/>
    <w:rsid w:val="001871CF"/>
    <w:rsid w:val="0018727D"/>
    <w:rsid w:val="00187460"/>
    <w:rsid w:val="001905C8"/>
    <w:rsid w:val="0019060B"/>
    <w:rsid w:val="001906D2"/>
    <w:rsid w:val="0019073E"/>
    <w:rsid w:val="00190A0F"/>
    <w:rsid w:val="001918B8"/>
    <w:rsid w:val="00191FB0"/>
    <w:rsid w:val="001949F2"/>
    <w:rsid w:val="0019598C"/>
    <w:rsid w:val="00196582"/>
    <w:rsid w:val="00196BCF"/>
    <w:rsid w:val="00197468"/>
    <w:rsid w:val="00197CF8"/>
    <w:rsid w:val="001A00FB"/>
    <w:rsid w:val="001A0D87"/>
    <w:rsid w:val="001A0FA8"/>
    <w:rsid w:val="001A197B"/>
    <w:rsid w:val="001A1DF0"/>
    <w:rsid w:val="001A1EDA"/>
    <w:rsid w:val="001A1F29"/>
    <w:rsid w:val="001A2922"/>
    <w:rsid w:val="001A2C8D"/>
    <w:rsid w:val="001A52DF"/>
    <w:rsid w:val="001A5B9D"/>
    <w:rsid w:val="001B0052"/>
    <w:rsid w:val="001B044F"/>
    <w:rsid w:val="001B10FF"/>
    <w:rsid w:val="001B148B"/>
    <w:rsid w:val="001B374D"/>
    <w:rsid w:val="001B5329"/>
    <w:rsid w:val="001B56EC"/>
    <w:rsid w:val="001B5B7C"/>
    <w:rsid w:val="001B62C4"/>
    <w:rsid w:val="001B7303"/>
    <w:rsid w:val="001C1FEF"/>
    <w:rsid w:val="001C26C4"/>
    <w:rsid w:val="001C2BE2"/>
    <w:rsid w:val="001C4156"/>
    <w:rsid w:val="001C4BB8"/>
    <w:rsid w:val="001C4DFC"/>
    <w:rsid w:val="001C5188"/>
    <w:rsid w:val="001C551C"/>
    <w:rsid w:val="001C56A3"/>
    <w:rsid w:val="001C5C65"/>
    <w:rsid w:val="001C600B"/>
    <w:rsid w:val="001C6283"/>
    <w:rsid w:val="001C68A1"/>
    <w:rsid w:val="001C6FFB"/>
    <w:rsid w:val="001C7473"/>
    <w:rsid w:val="001D16D3"/>
    <w:rsid w:val="001D1AF4"/>
    <w:rsid w:val="001D5F46"/>
    <w:rsid w:val="001D6C68"/>
    <w:rsid w:val="001D735A"/>
    <w:rsid w:val="001D77A4"/>
    <w:rsid w:val="001D7B31"/>
    <w:rsid w:val="001E1E50"/>
    <w:rsid w:val="001E211E"/>
    <w:rsid w:val="001E3289"/>
    <w:rsid w:val="001E3A84"/>
    <w:rsid w:val="001E3EE7"/>
    <w:rsid w:val="001E5489"/>
    <w:rsid w:val="001E5A43"/>
    <w:rsid w:val="001E5D9B"/>
    <w:rsid w:val="001E77A6"/>
    <w:rsid w:val="001E7848"/>
    <w:rsid w:val="001F03FF"/>
    <w:rsid w:val="001F0AA1"/>
    <w:rsid w:val="001F17B1"/>
    <w:rsid w:val="001F189F"/>
    <w:rsid w:val="001F2329"/>
    <w:rsid w:val="001F2E22"/>
    <w:rsid w:val="001F3205"/>
    <w:rsid w:val="001F37FD"/>
    <w:rsid w:val="001F3EA4"/>
    <w:rsid w:val="001F48EE"/>
    <w:rsid w:val="001F539B"/>
    <w:rsid w:val="001F54C2"/>
    <w:rsid w:val="001F5D86"/>
    <w:rsid w:val="001F76BA"/>
    <w:rsid w:val="001F7C0D"/>
    <w:rsid w:val="00200086"/>
    <w:rsid w:val="00200C36"/>
    <w:rsid w:val="00201CA4"/>
    <w:rsid w:val="00203826"/>
    <w:rsid w:val="00203BB8"/>
    <w:rsid w:val="00204667"/>
    <w:rsid w:val="002054DA"/>
    <w:rsid w:val="0020556B"/>
    <w:rsid w:val="002060AF"/>
    <w:rsid w:val="00207B3E"/>
    <w:rsid w:val="00207EEC"/>
    <w:rsid w:val="002114C3"/>
    <w:rsid w:val="0021249B"/>
    <w:rsid w:val="00213E65"/>
    <w:rsid w:val="00214790"/>
    <w:rsid w:val="002149AC"/>
    <w:rsid w:val="00214A0E"/>
    <w:rsid w:val="00215620"/>
    <w:rsid w:val="00215F8F"/>
    <w:rsid w:val="00220040"/>
    <w:rsid w:val="00220883"/>
    <w:rsid w:val="00221963"/>
    <w:rsid w:val="00221EB1"/>
    <w:rsid w:val="00222BF6"/>
    <w:rsid w:val="00222F4C"/>
    <w:rsid w:val="00223C11"/>
    <w:rsid w:val="00224139"/>
    <w:rsid w:val="002245A2"/>
    <w:rsid w:val="00225DF0"/>
    <w:rsid w:val="00226D74"/>
    <w:rsid w:val="00227AAB"/>
    <w:rsid w:val="00230517"/>
    <w:rsid w:val="00230C28"/>
    <w:rsid w:val="00230E42"/>
    <w:rsid w:val="00231968"/>
    <w:rsid w:val="0023435F"/>
    <w:rsid w:val="00234493"/>
    <w:rsid w:val="002345E8"/>
    <w:rsid w:val="00234A56"/>
    <w:rsid w:val="00235F80"/>
    <w:rsid w:val="0024010C"/>
    <w:rsid w:val="00240C2F"/>
    <w:rsid w:val="002413AC"/>
    <w:rsid w:val="002429A4"/>
    <w:rsid w:val="00242A4D"/>
    <w:rsid w:val="00243227"/>
    <w:rsid w:val="00243CC0"/>
    <w:rsid w:val="0024475C"/>
    <w:rsid w:val="00245960"/>
    <w:rsid w:val="00246C57"/>
    <w:rsid w:val="002471A0"/>
    <w:rsid w:val="00247EFF"/>
    <w:rsid w:val="00250BFB"/>
    <w:rsid w:val="002510F1"/>
    <w:rsid w:val="002512A1"/>
    <w:rsid w:val="00251333"/>
    <w:rsid w:val="00253E14"/>
    <w:rsid w:val="002543A8"/>
    <w:rsid w:val="00254C4E"/>
    <w:rsid w:val="00255C34"/>
    <w:rsid w:val="00256387"/>
    <w:rsid w:val="00256C3A"/>
    <w:rsid w:val="002573A5"/>
    <w:rsid w:val="002574CB"/>
    <w:rsid w:val="002622CE"/>
    <w:rsid w:val="00263AFB"/>
    <w:rsid w:val="00264637"/>
    <w:rsid w:val="002650A8"/>
    <w:rsid w:val="0026565C"/>
    <w:rsid w:val="00265CE0"/>
    <w:rsid w:val="002664E4"/>
    <w:rsid w:val="0026701B"/>
    <w:rsid w:val="0027010D"/>
    <w:rsid w:val="00271DD0"/>
    <w:rsid w:val="00271E56"/>
    <w:rsid w:val="00275280"/>
    <w:rsid w:val="0027546E"/>
    <w:rsid w:val="00277086"/>
    <w:rsid w:val="00280214"/>
    <w:rsid w:val="002812B0"/>
    <w:rsid w:val="00281A42"/>
    <w:rsid w:val="002825C2"/>
    <w:rsid w:val="00282B44"/>
    <w:rsid w:val="002836E6"/>
    <w:rsid w:val="00284370"/>
    <w:rsid w:val="002847CC"/>
    <w:rsid w:val="00284CEC"/>
    <w:rsid w:val="00286BA7"/>
    <w:rsid w:val="00286F1B"/>
    <w:rsid w:val="00287F21"/>
    <w:rsid w:val="00290417"/>
    <w:rsid w:val="0029144E"/>
    <w:rsid w:val="0029233A"/>
    <w:rsid w:val="00292632"/>
    <w:rsid w:val="002928ED"/>
    <w:rsid w:val="0029494B"/>
    <w:rsid w:val="00295EBF"/>
    <w:rsid w:val="00296913"/>
    <w:rsid w:val="00297CC0"/>
    <w:rsid w:val="002A0149"/>
    <w:rsid w:val="002A169C"/>
    <w:rsid w:val="002A1890"/>
    <w:rsid w:val="002A2A21"/>
    <w:rsid w:val="002A319C"/>
    <w:rsid w:val="002A3E56"/>
    <w:rsid w:val="002A4673"/>
    <w:rsid w:val="002A508D"/>
    <w:rsid w:val="002A5A97"/>
    <w:rsid w:val="002A5B00"/>
    <w:rsid w:val="002A79DC"/>
    <w:rsid w:val="002B0B4F"/>
    <w:rsid w:val="002B0C29"/>
    <w:rsid w:val="002B12A1"/>
    <w:rsid w:val="002B16A2"/>
    <w:rsid w:val="002B32A8"/>
    <w:rsid w:val="002B32E8"/>
    <w:rsid w:val="002B3DFE"/>
    <w:rsid w:val="002B41FE"/>
    <w:rsid w:val="002B4803"/>
    <w:rsid w:val="002B59AC"/>
    <w:rsid w:val="002B6E0D"/>
    <w:rsid w:val="002B738F"/>
    <w:rsid w:val="002B74EA"/>
    <w:rsid w:val="002C09AC"/>
    <w:rsid w:val="002C1176"/>
    <w:rsid w:val="002C1455"/>
    <w:rsid w:val="002C16CE"/>
    <w:rsid w:val="002C17E8"/>
    <w:rsid w:val="002C3412"/>
    <w:rsid w:val="002C370D"/>
    <w:rsid w:val="002C3B6D"/>
    <w:rsid w:val="002C3C92"/>
    <w:rsid w:val="002C410E"/>
    <w:rsid w:val="002C4419"/>
    <w:rsid w:val="002C46EB"/>
    <w:rsid w:val="002C611B"/>
    <w:rsid w:val="002C6666"/>
    <w:rsid w:val="002C7270"/>
    <w:rsid w:val="002C761B"/>
    <w:rsid w:val="002D122A"/>
    <w:rsid w:val="002D4E71"/>
    <w:rsid w:val="002D5046"/>
    <w:rsid w:val="002D5342"/>
    <w:rsid w:val="002D63C5"/>
    <w:rsid w:val="002D749C"/>
    <w:rsid w:val="002D78DD"/>
    <w:rsid w:val="002E123A"/>
    <w:rsid w:val="002E2EBB"/>
    <w:rsid w:val="002E34E7"/>
    <w:rsid w:val="002E364F"/>
    <w:rsid w:val="002E4041"/>
    <w:rsid w:val="002E4546"/>
    <w:rsid w:val="002E669F"/>
    <w:rsid w:val="002E6BEC"/>
    <w:rsid w:val="002E71B8"/>
    <w:rsid w:val="002F0075"/>
    <w:rsid w:val="002F06A2"/>
    <w:rsid w:val="002F15E3"/>
    <w:rsid w:val="002F17E3"/>
    <w:rsid w:val="002F3537"/>
    <w:rsid w:val="002F3A6E"/>
    <w:rsid w:val="002F3AD4"/>
    <w:rsid w:val="002F3CE5"/>
    <w:rsid w:val="002F4E4D"/>
    <w:rsid w:val="002F5787"/>
    <w:rsid w:val="002F61D5"/>
    <w:rsid w:val="002F685C"/>
    <w:rsid w:val="002F7591"/>
    <w:rsid w:val="00300FF0"/>
    <w:rsid w:val="00301123"/>
    <w:rsid w:val="00301A7B"/>
    <w:rsid w:val="00304BB4"/>
    <w:rsid w:val="0030693C"/>
    <w:rsid w:val="00306AED"/>
    <w:rsid w:val="00310C1A"/>
    <w:rsid w:val="00311A0A"/>
    <w:rsid w:val="00311AD0"/>
    <w:rsid w:val="00312384"/>
    <w:rsid w:val="00312BF0"/>
    <w:rsid w:val="00313135"/>
    <w:rsid w:val="003146D2"/>
    <w:rsid w:val="00314CCB"/>
    <w:rsid w:val="00314EE2"/>
    <w:rsid w:val="003160B0"/>
    <w:rsid w:val="00317AD3"/>
    <w:rsid w:val="00321733"/>
    <w:rsid w:val="003222D7"/>
    <w:rsid w:val="00322DD7"/>
    <w:rsid w:val="00323082"/>
    <w:rsid w:val="003233F6"/>
    <w:rsid w:val="003237D5"/>
    <w:rsid w:val="003237F3"/>
    <w:rsid w:val="00324A95"/>
    <w:rsid w:val="00324D19"/>
    <w:rsid w:val="0032531A"/>
    <w:rsid w:val="00325611"/>
    <w:rsid w:val="003267F0"/>
    <w:rsid w:val="00326B45"/>
    <w:rsid w:val="003271D5"/>
    <w:rsid w:val="003313BC"/>
    <w:rsid w:val="00332773"/>
    <w:rsid w:val="00332B17"/>
    <w:rsid w:val="00332B19"/>
    <w:rsid w:val="00333295"/>
    <w:rsid w:val="00333764"/>
    <w:rsid w:val="00334245"/>
    <w:rsid w:val="0033424F"/>
    <w:rsid w:val="00334523"/>
    <w:rsid w:val="00334A3F"/>
    <w:rsid w:val="00334FBF"/>
    <w:rsid w:val="00335720"/>
    <w:rsid w:val="0034062B"/>
    <w:rsid w:val="00341CF0"/>
    <w:rsid w:val="00342963"/>
    <w:rsid w:val="00343E4F"/>
    <w:rsid w:val="003446CC"/>
    <w:rsid w:val="00345D61"/>
    <w:rsid w:val="00346DBF"/>
    <w:rsid w:val="00346E62"/>
    <w:rsid w:val="00350BA9"/>
    <w:rsid w:val="00351254"/>
    <w:rsid w:val="003518AA"/>
    <w:rsid w:val="003522E5"/>
    <w:rsid w:val="00352966"/>
    <w:rsid w:val="00352B24"/>
    <w:rsid w:val="0035322F"/>
    <w:rsid w:val="00353230"/>
    <w:rsid w:val="0035478E"/>
    <w:rsid w:val="00355794"/>
    <w:rsid w:val="00356136"/>
    <w:rsid w:val="00356646"/>
    <w:rsid w:val="003579AC"/>
    <w:rsid w:val="00357F07"/>
    <w:rsid w:val="00357FF8"/>
    <w:rsid w:val="00360349"/>
    <w:rsid w:val="003609A7"/>
    <w:rsid w:val="003628F8"/>
    <w:rsid w:val="0036303E"/>
    <w:rsid w:val="00363A42"/>
    <w:rsid w:val="003643C0"/>
    <w:rsid w:val="00364DEF"/>
    <w:rsid w:val="00365A0F"/>
    <w:rsid w:val="00365B2F"/>
    <w:rsid w:val="00366B7F"/>
    <w:rsid w:val="00366BFA"/>
    <w:rsid w:val="0037139B"/>
    <w:rsid w:val="00371444"/>
    <w:rsid w:val="00372CDE"/>
    <w:rsid w:val="003748B0"/>
    <w:rsid w:val="00375D6A"/>
    <w:rsid w:val="0037610F"/>
    <w:rsid w:val="0037663B"/>
    <w:rsid w:val="00377965"/>
    <w:rsid w:val="003779C9"/>
    <w:rsid w:val="003801AD"/>
    <w:rsid w:val="00381296"/>
    <w:rsid w:val="00381F4C"/>
    <w:rsid w:val="003825CA"/>
    <w:rsid w:val="003848F9"/>
    <w:rsid w:val="00384E00"/>
    <w:rsid w:val="00385449"/>
    <w:rsid w:val="00385825"/>
    <w:rsid w:val="00387539"/>
    <w:rsid w:val="00390474"/>
    <w:rsid w:val="003905B6"/>
    <w:rsid w:val="00390797"/>
    <w:rsid w:val="00390A39"/>
    <w:rsid w:val="00390EDA"/>
    <w:rsid w:val="00390F3C"/>
    <w:rsid w:val="00391E30"/>
    <w:rsid w:val="00393964"/>
    <w:rsid w:val="003952D1"/>
    <w:rsid w:val="00396264"/>
    <w:rsid w:val="00396804"/>
    <w:rsid w:val="00396864"/>
    <w:rsid w:val="003977D0"/>
    <w:rsid w:val="00397F23"/>
    <w:rsid w:val="003A0090"/>
    <w:rsid w:val="003A090E"/>
    <w:rsid w:val="003A09D2"/>
    <w:rsid w:val="003A09EA"/>
    <w:rsid w:val="003A10A3"/>
    <w:rsid w:val="003A1869"/>
    <w:rsid w:val="003A1FAB"/>
    <w:rsid w:val="003A3710"/>
    <w:rsid w:val="003A48FD"/>
    <w:rsid w:val="003A5792"/>
    <w:rsid w:val="003A64A8"/>
    <w:rsid w:val="003A686C"/>
    <w:rsid w:val="003A71A5"/>
    <w:rsid w:val="003A77F3"/>
    <w:rsid w:val="003B11E0"/>
    <w:rsid w:val="003B14FC"/>
    <w:rsid w:val="003B1924"/>
    <w:rsid w:val="003B2B78"/>
    <w:rsid w:val="003B3913"/>
    <w:rsid w:val="003B4C2A"/>
    <w:rsid w:val="003B5A51"/>
    <w:rsid w:val="003B60DB"/>
    <w:rsid w:val="003B629E"/>
    <w:rsid w:val="003B6912"/>
    <w:rsid w:val="003B7104"/>
    <w:rsid w:val="003B71EB"/>
    <w:rsid w:val="003B76CD"/>
    <w:rsid w:val="003B7A45"/>
    <w:rsid w:val="003B7E68"/>
    <w:rsid w:val="003C0C64"/>
    <w:rsid w:val="003C1550"/>
    <w:rsid w:val="003C1EC8"/>
    <w:rsid w:val="003C2E0A"/>
    <w:rsid w:val="003C341D"/>
    <w:rsid w:val="003C3586"/>
    <w:rsid w:val="003C4372"/>
    <w:rsid w:val="003C44F9"/>
    <w:rsid w:val="003C4CD3"/>
    <w:rsid w:val="003C6C27"/>
    <w:rsid w:val="003C7667"/>
    <w:rsid w:val="003D2675"/>
    <w:rsid w:val="003D450D"/>
    <w:rsid w:val="003D4787"/>
    <w:rsid w:val="003D47F3"/>
    <w:rsid w:val="003D4954"/>
    <w:rsid w:val="003D55B6"/>
    <w:rsid w:val="003D6644"/>
    <w:rsid w:val="003D67A7"/>
    <w:rsid w:val="003D67E2"/>
    <w:rsid w:val="003D74FA"/>
    <w:rsid w:val="003D78BE"/>
    <w:rsid w:val="003D7F21"/>
    <w:rsid w:val="003E05F6"/>
    <w:rsid w:val="003E0E5B"/>
    <w:rsid w:val="003E2021"/>
    <w:rsid w:val="003E3328"/>
    <w:rsid w:val="003E3932"/>
    <w:rsid w:val="003E4374"/>
    <w:rsid w:val="003E48DC"/>
    <w:rsid w:val="003E5E48"/>
    <w:rsid w:val="003E5EA4"/>
    <w:rsid w:val="003E6DDE"/>
    <w:rsid w:val="003E7002"/>
    <w:rsid w:val="003F0352"/>
    <w:rsid w:val="003F05D7"/>
    <w:rsid w:val="003F123A"/>
    <w:rsid w:val="003F2215"/>
    <w:rsid w:val="003F31A3"/>
    <w:rsid w:val="003F346E"/>
    <w:rsid w:val="003F4585"/>
    <w:rsid w:val="003F5043"/>
    <w:rsid w:val="003F60E3"/>
    <w:rsid w:val="003F72A8"/>
    <w:rsid w:val="003F7752"/>
    <w:rsid w:val="00400336"/>
    <w:rsid w:val="004004E9"/>
    <w:rsid w:val="00400CA0"/>
    <w:rsid w:val="0040146C"/>
    <w:rsid w:val="004031BE"/>
    <w:rsid w:val="00404CA9"/>
    <w:rsid w:val="00404DEF"/>
    <w:rsid w:val="004055B0"/>
    <w:rsid w:val="00405EEA"/>
    <w:rsid w:val="00407105"/>
    <w:rsid w:val="004075CA"/>
    <w:rsid w:val="004077C8"/>
    <w:rsid w:val="00410054"/>
    <w:rsid w:val="0041099E"/>
    <w:rsid w:val="00412413"/>
    <w:rsid w:val="0041246F"/>
    <w:rsid w:val="00412C64"/>
    <w:rsid w:val="0041600B"/>
    <w:rsid w:val="004165E5"/>
    <w:rsid w:val="004169F8"/>
    <w:rsid w:val="00420BFE"/>
    <w:rsid w:val="00421773"/>
    <w:rsid w:val="00424672"/>
    <w:rsid w:val="00424E20"/>
    <w:rsid w:val="0042520B"/>
    <w:rsid w:val="00425342"/>
    <w:rsid w:val="00425F20"/>
    <w:rsid w:val="00426B06"/>
    <w:rsid w:val="00426F6E"/>
    <w:rsid w:val="004270DB"/>
    <w:rsid w:val="00427F9A"/>
    <w:rsid w:val="004301FD"/>
    <w:rsid w:val="004309BC"/>
    <w:rsid w:val="00431380"/>
    <w:rsid w:val="004316C0"/>
    <w:rsid w:val="004321A8"/>
    <w:rsid w:val="00432442"/>
    <w:rsid w:val="00432FAC"/>
    <w:rsid w:val="0043520A"/>
    <w:rsid w:val="00436371"/>
    <w:rsid w:val="0043659D"/>
    <w:rsid w:val="0043682D"/>
    <w:rsid w:val="00436B4A"/>
    <w:rsid w:val="0043746E"/>
    <w:rsid w:val="00437628"/>
    <w:rsid w:val="00437B3D"/>
    <w:rsid w:val="00437FF7"/>
    <w:rsid w:val="004404CB"/>
    <w:rsid w:val="00441504"/>
    <w:rsid w:val="00442017"/>
    <w:rsid w:val="00443343"/>
    <w:rsid w:val="00443B32"/>
    <w:rsid w:val="00443CF9"/>
    <w:rsid w:val="00443FD3"/>
    <w:rsid w:val="0044641E"/>
    <w:rsid w:val="004476FD"/>
    <w:rsid w:val="00447D4E"/>
    <w:rsid w:val="00451616"/>
    <w:rsid w:val="00451E1D"/>
    <w:rsid w:val="004522C7"/>
    <w:rsid w:val="00453A5C"/>
    <w:rsid w:val="00456CC8"/>
    <w:rsid w:val="00456CEB"/>
    <w:rsid w:val="00460169"/>
    <w:rsid w:val="00460886"/>
    <w:rsid w:val="00460B58"/>
    <w:rsid w:val="004615E7"/>
    <w:rsid w:val="0046348F"/>
    <w:rsid w:val="00463A83"/>
    <w:rsid w:val="0046475F"/>
    <w:rsid w:val="00466199"/>
    <w:rsid w:val="00466489"/>
    <w:rsid w:val="0046685A"/>
    <w:rsid w:val="00466E68"/>
    <w:rsid w:val="00467C9E"/>
    <w:rsid w:val="00470F14"/>
    <w:rsid w:val="004729DB"/>
    <w:rsid w:val="00474291"/>
    <w:rsid w:val="00475B28"/>
    <w:rsid w:val="00476EA8"/>
    <w:rsid w:val="00477175"/>
    <w:rsid w:val="004775FE"/>
    <w:rsid w:val="004815BC"/>
    <w:rsid w:val="004817FD"/>
    <w:rsid w:val="00481E23"/>
    <w:rsid w:val="00482F08"/>
    <w:rsid w:val="00483484"/>
    <w:rsid w:val="00483A59"/>
    <w:rsid w:val="00485595"/>
    <w:rsid w:val="00485856"/>
    <w:rsid w:val="00485EFA"/>
    <w:rsid w:val="00486F0E"/>
    <w:rsid w:val="00487CEB"/>
    <w:rsid w:val="00490749"/>
    <w:rsid w:val="00490CFA"/>
    <w:rsid w:val="00492B58"/>
    <w:rsid w:val="00492E64"/>
    <w:rsid w:val="0049458C"/>
    <w:rsid w:val="004960A8"/>
    <w:rsid w:val="004A1727"/>
    <w:rsid w:val="004A186C"/>
    <w:rsid w:val="004A1A03"/>
    <w:rsid w:val="004A2CF4"/>
    <w:rsid w:val="004A2F5C"/>
    <w:rsid w:val="004A355B"/>
    <w:rsid w:val="004A3C66"/>
    <w:rsid w:val="004A4C64"/>
    <w:rsid w:val="004A56D5"/>
    <w:rsid w:val="004B0630"/>
    <w:rsid w:val="004B1139"/>
    <w:rsid w:val="004B13B9"/>
    <w:rsid w:val="004B3E78"/>
    <w:rsid w:val="004B56D4"/>
    <w:rsid w:val="004B6889"/>
    <w:rsid w:val="004B6BE1"/>
    <w:rsid w:val="004B6D9D"/>
    <w:rsid w:val="004B715B"/>
    <w:rsid w:val="004B71A8"/>
    <w:rsid w:val="004C13FC"/>
    <w:rsid w:val="004C5947"/>
    <w:rsid w:val="004C61D6"/>
    <w:rsid w:val="004C684B"/>
    <w:rsid w:val="004C6F68"/>
    <w:rsid w:val="004D01BE"/>
    <w:rsid w:val="004D1E05"/>
    <w:rsid w:val="004D30E2"/>
    <w:rsid w:val="004D36C1"/>
    <w:rsid w:val="004D36E6"/>
    <w:rsid w:val="004D385A"/>
    <w:rsid w:val="004D4B78"/>
    <w:rsid w:val="004D5302"/>
    <w:rsid w:val="004D5FD3"/>
    <w:rsid w:val="004E112F"/>
    <w:rsid w:val="004E13B9"/>
    <w:rsid w:val="004E1EAA"/>
    <w:rsid w:val="004E23E6"/>
    <w:rsid w:val="004E2C83"/>
    <w:rsid w:val="004E3E36"/>
    <w:rsid w:val="004E4018"/>
    <w:rsid w:val="004E5E15"/>
    <w:rsid w:val="004E65D3"/>
    <w:rsid w:val="004E66F1"/>
    <w:rsid w:val="004E6AB9"/>
    <w:rsid w:val="004E7BDE"/>
    <w:rsid w:val="004E7E57"/>
    <w:rsid w:val="004E7F85"/>
    <w:rsid w:val="004F07AB"/>
    <w:rsid w:val="004F2F1C"/>
    <w:rsid w:val="004F3396"/>
    <w:rsid w:val="004F3498"/>
    <w:rsid w:val="004F3962"/>
    <w:rsid w:val="004F39DF"/>
    <w:rsid w:val="004F402D"/>
    <w:rsid w:val="004F4422"/>
    <w:rsid w:val="004F4C71"/>
    <w:rsid w:val="004F519A"/>
    <w:rsid w:val="004F5201"/>
    <w:rsid w:val="004F56B9"/>
    <w:rsid w:val="004F58E8"/>
    <w:rsid w:val="004F592F"/>
    <w:rsid w:val="004F6D3D"/>
    <w:rsid w:val="004F78F6"/>
    <w:rsid w:val="004F7D36"/>
    <w:rsid w:val="005018C1"/>
    <w:rsid w:val="00501A7D"/>
    <w:rsid w:val="005020B2"/>
    <w:rsid w:val="00502AB2"/>
    <w:rsid w:val="00504512"/>
    <w:rsid w:val="005059BA"/>
    <w:rsid w:val="00505F2C"/>
    <w:rsid w:val="00506CD1"/>
    <w:rsid w:val="00511C74"/>
    <w:rsid w:val="0051213C"/>
    <w:rsid w:val="00512271"/>
    <w:rsid w:val="005137CE"/>
    <w:rsid w:val="005140BC"/>
    <w:rsid w:val="005141EF"/>
    <w:rsid w:val="00514CA8"/>
    <w:rsid w:val="005153A4"/>
    <w:rsid w:val="005159AF"/>
    <w:rsid w:val="00515AEE"/>
    <w:rsid w:val="005165F3"/>
    <w:rsid w:val="0051696D"/>
    <w:rsid w:val="00517815"/>
    <w:rsid w:val="0051783B"/>
    <w:rsid w:val="005222D0"/>
    <w:rsid w:val="00524259"/>
    <w:rsid w:val="00524B19"/>
    <w:rsid w:val="0052569A"/>
    <w:rsid w:val="005260CA"/>
    <w:rsid w:val="00526147"/>
    <w:rsid w:val="005273B6"/>
    <w:rsid w:val="005276B9"/>
    <w:rsid w:val="00527B6E"/>
    <w:rsid w:val="0053020A"/>
    <w:rsid w:val="005302D6"/>
    <w:rsid w:val="005304A6"/>
    <w:rsid w:val="0053060E"/>
    <w:rsid w:val="00530633"/>
    <w:rsid w:val="0053066E"/>
    <w:rsid w:val="00531677"/>
    <w:rsid w:val="00532501"/>
    <w:rsid w:val="00533D2E"/>
    <w:rsid w:val="005341A0"/>
    <w:rsid w:val="00534993"/>
    <w:rsid w:val="00535E34"/>
    <w:rsid w:val="005371D6"/>
    <w:rsid w:val="00540D46"/>
    <w:rsid w:val="0054140F"/>
    <w:rsid w:val="005415DF"/>
    <w:rsid w:val="00541CD7"/>
    <w:rsid w:val="00543D15"/>
    <w:rsid w:val="00544B76"/>
    <w:rsid w:val="00545BEE"/>
    <w:rsid w:val="00546400"/>
    <w:rsid w:val="005469A0"/>
    <w:rsid w:val="00546F8B"/>
    <w:rsid w:val="00547832"/>
    <w:rsid w:val="00550DE7"/>
    <w:rsid w:val="005511AE"/>
    <w:rsid w:val="00553176"/>
    <w:rsid w:val="00553841"/>
    <w:rsid w:val="00554AD9"/>
    <w:rsid w:val="00555736"/>
    <w:rsid w:val="00555824"/>
    <w:rsid w:val="0055632D"/>
    <w:rsid w:val="005567F1"/>
    <w:rsid w:val="00560C71"/>
    <w:rsid w:val="005619A6"/>
    <w:rsid w:val="00561DC1"/>
    <w:rsid w:val="00562359"/>
    <w:rsid w:val="00562486"/>
    <w:rsid w:val="0056277D"/>
    <w:rsid w:val="00562CA0"/>
    <w:rsid w:val="00563379"/>
    <w:rsid w:val="00564A4C"/>
    <w:rsid w:val="00565020"/>
    <w:rsid w:val="005667DC"/>
    <w:rsid w:val="00566942"/>
    <w:rsid w:val="00567C22"/>
    <w:rsid w:val="005705B1"/>
    <w:rsid w:val="005724EE"/>
    <w:rsid w:val="0057371E"/>
    <w:rsid w:val="00575415"/>
    <w:rsid w:val="005757A8"/>
    <w:rsid w:val="00575AAE"/>
    <w:rsid w:val="00576E5D"/>
    <w:rsid w:val="00576F0D"/>
    <w:rsid w:val="005773D1"/>
    <w:rsid w:val="005774D9"/>
    <w:rsid w:val="005803D5"/>
    <w:rsid w:val="00581003"/>
    <w:rsid w:val="00581436"/>
    <w:rsid w:val="00584784"/>
    <w:rsid w:val="00584BDF"/>
    <w:rsid w:val="00586628"/>
    <w:rsid w:val="00587117"/>
    <w:rsid w:val="00587348"/>
    <w:rsid w:val="005874F1"/>
    <w:rsid w:val="005915CD"/>
    <w:rsid w:val="005921E7"/>
    <w:rsid w:val="00592A35"/>
    <w:rsid w:val="00592B6B"/>
    <w:rsid w:val="00593C57"/>
    <w:rsid w:val="00594E5A"/>
    <w:rsid w:val="00595247"/>
    <w:rsid w:val="005963D1"/>
    <w:rsid w:val="0059717D"/>
    <w:rsid w:val="00597323"/>
    <w:rsid w:val="00597F42"/>
    <w:rsid w:val="005A07E3"/>
    <w:rsid w:val="005A3135"/>
    <w:rsid w:val="005A49A7"/>
    <w:rsid w:val="005A5111"/>
    <w:rsid w:val="005A54DF"/>
    <w:rsid w:val="005A599D"/>
    <w:rsid w:val="005A6148"/>
    <w:rsid w:val="005A6421"/>
    <w:rsid w:val="005A722F"/>
    <w:rsid w:val="005B1CF5"/>
    <w:rsid w:val="005B1E53"/>
    <w:rsid w:val="005B37BF"/>
    <w:rsid w:val="005B3F87"/>
    <w:rsid w:val="005B4B5F"/>
    <w:rsid w:val="005B74F4"/>
    <w:rsid w:val="005B754F"/>
    <w:rsid w:val="005C044D"/>
    <w:rsid w:val="005C12A8"/>
    <w:rsid w:val="005C18DB"/>
    <w:rsid w:val="005C2DCA"/>
    <w:rsid w:val="005C52ED"/>
    <w:rsid w:val="005C55E8"/>
    <w:rsid w:val="005C6495"/>
    <w:rsid w:val="005C6826"/>
    <w:rsid w:val="005C6FC1"/>
    <w:rsid w:val="005C7D45"/>
    <w:rsid w:val="005D051D"/>
    <w:rsid w:val="005D09C4"/>
    <w:rsid w:val="005D1AFD"/>
    <w:rsid w:val="005D2010"/>
    <w:rsid w:val="005D39E3"/>
    <w:rsid w:val="005D3E12"/>
    <w:rsid w:val="005D45E2"/>
    <w:rsid w:val="005D4D78"/>
    <w:rsid w:val="005D5792"/>
    <w:rsid w:val="005D64CC"/>
    <w:rsid w:val="005D6A76"/>
    <w:rsid w:val="005D78CD"/>
    <w:rsid w:val="005D7DA6"/>
    <w:rsid w:val="005E0144"/>
    <w:rsid w:val="005E12F7"/>
    <w:rsid w:val="005E1978"/>
    <w:rsid w:val="005E2760"/>
    <w:rsid w:val="005E28A9"/>
    <w:rsid w:val="005E2F83"/>
    <w:rsid w:val="005E5132"/>
    <w:rsid w:val="005E60D5"/>
    <w:rsid w:val="005E6D98"/>
    <w:rsid w:val="005E7CE5"/>
    <w:rsid w:val="005F00AB"/>
    <w:rsid w:val="005F07AE"/>
    <w:rsid w:val="005F0860"/>
    <w:rsid w:val="005F1C37"/>
    <w:rsid w:val="005F1F14"/>
    <w:rsid w:val="005F221C"/>
    <w:rsid w:val="005F28E8"/>
    <w:rsid w:val="005F3542"/>
    <w:rsid w:val="005F45F1"/>
    <w:rsid w:val="005F46A2"/>
    <w:rsid w:val="005F515B"/>
    <w:rsid w:val="005F57AB"/>
    <w:rsid w:val="005F5C70"/>
    <w:rsid w:val="005F5E2E"/>
    <w:rsid w:val="005F73FD"/>
    <w:rsid w:val="005F747D"/>
    <w:rsid w:val="005F7642"/>
    <w:rsid w:val="00601BBF"/>
    <w:rsid w:val="00601D0C"/>
    <w:rsid w:val="006020D3"/>
    <w:rsid w:val="006025B1"/>
    <w:rsid w:val="00602DCA"/>
    <w:rsid w:val="006035A7"/>
    <w:rsid w:val="006035E8"/>
    <w:rsid w:val="00603AE6"/>
    <w:rsid w:val="00603B36"/>
    <w:rsid w:val="0060476A"/>
    <w:rsid w:val="00605AF9"/>
    <w:rsid w:val="006063AE"/>
    <w:rsid w:val="0060647C"/>
    <w:rsid w:val="00606E0F"/>
    <w:rsid w:val="00607AA6"/>
    <w:rsid w:val="006105FA"/>
    <w:rsid w:val="00611AEB"/>
    <w:rsid w:val="006122FB"/>
    <w:rsid w:val="006131F2"/>
    <w:rsid w:val="006150C4"/>
    <w:rsid w:val="00615328"/>
    <w:rsid w:val="006161F5"/>
    <w:rsid w:val="00617015"/>
    <w:rsid w:val="0061764D"/>
    <w:rsid w:val="00617690"/>
    <w:rsid w:val="006203DD"/>
    <w:rsid w:val="006260E9"/>
    <w:rsid w:val="00626736"/>
    <w:rsid w:val="0062738B"/>
    <w:rsid w:val="00627CF5"/>
    <w:rsid w:val="00630FEF"/>
    <w:rsid w:val="006328A3"/>
    <w:rsid w:val="00633A87"/>
    <w:rsid w:val="00633E92"/>
    <w:rsid w:val="00634922"/>
    <w:rsid w:val="00635374"/>
    <w:rsid w:val="00635826"/>
    <w:rsid w:val="0064088C"/>
    <w:rsid w:val="00640FB0"/>
    <w:rsid w:val="00641A60"/>
    <w:rsid w:val="00642477"/>
    <w:rsid w:val="00642543"/>
    <w:rsid w:val="006441E9"/>
    <w:rsid w:val="00644B6F"/>
    <w:rsid w:val="0064510F"/>
    <w:rsid w:val="00646280"/>
    <w:rsid w:val="0064658D"/>
    <w:rsid w:val="00646D42"/>
    <w:rsid w:val="00647E01"/>
    <w:rsid w:val="006503E1"/>
    <w:rsid w:val="0065059A"/>
    <w:rsid w:val="00651A22"/>
    <w:rsid w:val="00651FD7"/>
    <w:rsid w:val="00652150"/>
    <w:rsid w:val="006524E7"/>
    <w:rsid w:val="006526F0"/>
    <w:rsid w:val="00653A3F"/>
    <w:rsid w:val="006548CF"/>
    <w:rsid w:val="0065671D"/>
    <w:rsid w:val="0065688D"/>
    <w:rsid w:val="00657B42"/>
    <w:rsid w:val="0066056C"/>
    <w:rsid w:val="00662769"/>
    <w:rsid w:val="00662B10"/>
    <w:rsid w:val="006640BD"/>
    <w:rsid w:val="006644D9"/>
    <w:rsid w:val="0066462E"/>
    <w:rsid w:val="00664C22"/>
    <w:rsid w:val="00664F7A"/>
    <w:rsid w:val="006655CA"/>
    <w:rsid w:val="0066586A"/>
    <w:rsid w:val="00665A8B"/>
    <w:rsid w:val="006669A6"/>
    <w:rsid w:val="00666BE6"/>
    <w:rsid w:val="00666DCC"/>
    <w:rsid w:val="00667017"/>
    <w:rsid w:val="006675AE"/>
    <w:rsid w:val="006703A3"/>
    <w:rsid w:val="00671218"/>
    <w:rsid w:val="00671697"/>
    <w:rsid w:val="00671AA3"/>
    <w:rsid w:val="00671DC4"/>
    <w:rsid w:val="00672023"/>
    <w:rsid w:val="00672CA4"/>
    <w:rsid w:val="006735CD"/>
    <w:rsid w:val="0067419A"/>
    <w:rsid w:val="00674B89"/>
    <w:rsid w:val="00675BFE"/>
    <w:rsid w:val="0067624F"/>
    <w:rsid w:val="0067652D"/>
    <w:rsid w:val="00676B4A"/>
    <w:rsid w:val="00680794"/>
    <w:rsid w:val="00680864"/>
    <w:rsid w:val="00680905"/>
    <w:rsid w:val="00680EA0"/>
    <w:rsid w:val="0068138C"/>
    <w:rsid w:val="006817F0"/>
    <w:rsid w:val="0068293A"/>
    <w:rsid w:val="00682D8E"/>
    <w:rsid w:val="00683398"/>
    <w:rsid w:val="006837D6"/>
    <w:rsid w:val="0068431C"/>
    <w:rsid w:val="00684361"/>
    <w:rsid w:val="0068552C"/>
    <w:rsid w:val="006856A4"/>
    <w:rsid w:val="00686F8E"/>
    <w:rsid w:val="0068728E"/>
    <w:rsid w:val="0068752B"/>
    <w:rsid w:val="006876B7"/>
    <w:rsid w:val="00687776"/>
    <w:rsid w:val="00687D12"/>
    <w:rsid w:val="00687EA8"/>
    <w:rsid w:val="00687FA7"/>
    <w:rsid w:val="0069052E"/>
    <w:rsid w:val="00690907"/>
    <w:rsid w:val="00692CF9"/>
    <w:rsid w:val="00694DB5"/>
    <w:rsid w:val="00694E92"/>
    <w:rsid w:val="006961FF"/>
    <w:rsid w:val="00696210"/>
    <w:rsid w:val="00696CB7"/>
    <w:rsid w:val="00696DFB"/>
    <w:rsid w:val="00697D82"/>
    <w:rsid w:val="006A1A64"/>
    <w:rsid w:val="006A1D8F"/>
    <w:rsid w:val="006A213B"/>
    <w:rsid w:val="006A4E26"/>
    <w:rsid w:val="006A523A"/>
    <w:rsid w:val="006A56A2"/>
    <w:rsid w:val="006A7FFB"/>
    <w:rsid w:val="006B0463"/>
    <w:rsid w:val="006B0974"/>
    <w:rsid w:val="006B0AA9"/>
    <w:rsid w:val="006B0AE2"/>
    <w:rsid w:val="006B1041"/>
    <w:rsid w:val="006B4949"/>
    <w:rsid w:val="006B4B99"/>
    <w:rsid w:val="006B607C"/>
    <w:rsid w:val="006B6D49"/>
    <w:rsid w:val="006B7BD4"/>
    <w:rsid w:val="006C104D"/>
    <w:rsid w:val="006C1304"/>
    <w:rsid w:val="006C1459"/>
    <w:rsid w:val="006C3A95"/>
    <w:rsid w:val="006C3D7B"/>
    <w:rsid w:val="006C406C"/>
    <w:rsid w:val="006C43E1"/>
    <w:rsid w:val="006C48AD"/>
    <w:rsid w:val="006C4BDA"/>
    <w:rsid w:val="006C4CDE"/>
    <w:rsid w:val="006C5561"/>
    <w:rsid w:val="006C55DB"/>
    <w:rsid w:val="006C5A83"/>
    <w:rsid w:val="006C649E"/>
    <w:rsid w:val="006C6696"/>
    <w:rsid w:val="006C6ACD"/>
    <w:rsid w:val="006C77DB"/>
    <w:rsid w:val="006D19C9"/>
    <w:rsid w:val="006D1F71"/>
    <w:rsid w:val="006D1FCD"/>
    <w:rsid w:val="006D25AE"/>
    <w:rsid w:val="006D27AD"/>
    <w:rsid w:val="006D291C"/>
    <w:rsid w:val="006D3441"/>
    <w:rsid w:val="006D35F2"/>
    <w:rsid w:val="006D382D"/>
    <w:rsid w:val="006D4A3B"/>
    <w:rsid w:val="006D531C"/>
    <w:rsid w:val="006D54A4"/>
    <w:rsid w:val="006D7155"/>
    <w:rsid w:val="006E17D3"/>
    <w:rsid w:val="006E333C"/>
    <w:rsid w:val="006E522A"/>
    <w:rsid w:val="006E6049"/>
    <w:rsid w:val="006E6E06"/>
    <w:rsid w:val="006E7ADA"/>
    <w:rsid w:val="006E7CC8"/>
    <w:rsid w:val="006F058B"/>
    <w:rsid w:val="006F060E"/>
    <w:rsid w:val="006F0DEC"/>
    <w:rsid w:val="006F1198"/>
    <w:rsid w:val="006F22B6"/>
    <w:rsid w:val="006F2F96"/>
    <w:rsid w:val="006F3E8A"/>
    <w:rsid w:val="006F4332"/>
    <w:rsid w:val="006F59EA"/>
    <w:rsid w:val="006F5A5C"/>
    <w:rsid w:val="006F61C6"/>
    <w:rsid w:val="006F67C4"/>
    <w:rsid w:val="006F76B5"/>
    <w:rsid w:val="00700C39"/>
    <w:rsid w:val="00701628"/>
    <w:rsid w:val="00702B48"/>
    <w:rsid w:val="007039B9"/>
    <w:rsid w:val="00703C80"/>
    <w:rsid w:val="00705837"/>
    <w:rsid w:val="00705B20"/>
    <w:rsid w:val="00705DFD"/>
    <w:rsid w:val="00705E2D"/>
    <w:rsid w:val="007062B7"/>
    <w:rsid w:val="00707450"/>
    <w:rsid w:val="007074CD"/>
    <w:rsid w:val="0070790B"/>
    <w:rsid w:val="00707A48"/>
    <w:rsid w:val="007102A9"/>
    <w:rsid w:val="00710EC0"/>
    <w:rsid w:val="007113F1"/>
    <w:rsid w:val="007151D8"/>
    <w:rsid w:val="00715B50"/>
    <w:rsid w:val="00721E4F"/>
    <w:rsid w:val="007220CB"/>
    <w:rsid w:val="007224C3"/>
    <w:rsid w:val="00722675"/>
    <w:rsid w:val="0072381F"/>
    <w:rsid w:val="00725137"/>
    <w:rsid w:val="00725574"/>
    <w:rsid w:val="007271BA"/>
    <w:rsid w:val="0073038E"/>
    <w:rsid w:val="00730CE0"/>
    <w:rsid w:val="007312B7"/>
    <w:rsid w:val="007317B5"/>
    <w:rsid w:val="00732488"/>
    <w:rsid w:val="0073283E"/>
    <w:rsid w:val="007328EE"/>
    <w:rsid w:val="007341B8"/>
    <w:rsid w:val="007347FC"/>
    <w:rsid w:val="00734CB3"/>
    <w:rsid w:val="00735079"/>
    <w:rsid w:val="00737189"/>
    <w:rsid w:val="00737197"/>
    <w:rsid w:val="00737453"/>
    <w:rsid w:val="007379F1"/>
    <w:rsid w:val="0074016A"/>
    <w:rsid w:val="00740405"/>
    <w:rsid w:val="00740B87"/>
    <w:rsid w:val="00740BA5"/>
    <w:rsid w:val="00740F55"/>
    <w:rsid w:val="00741347"/>
    <w:rsid w:val="0074175B"/>
    <w:rsid w:val="00741BD0"/>
    <w:rsid w:val="007430F9"/>
    <w:rsid w:val="007433D1"/>
    <w:rsid w:val="00744A8D"/>
    <w:rsid w:val="00744CD6"/>
    <w:rsid w:val="0074553D"/>
    <w:rsid w:val="00746C5C"/>
    <w:rsid w:val="00750247"/>
    <w:rsid w:val="00751476"/>
    <w:rsid w:val="00751512"/>
    <w:rsid w:val="00751806"/>
    <w:rsid w:val="00753B17"/>
    <w:rsid w:val="00753E43"/>
    <w:rsid w:val="0075561B"/>
    <w:rsid w:val="00755D82"/>
    <w:rsid w:val="00757E99"/>
    <w:rsid w:val="00760666"/>
    <w:rsid w:val="00761DFE"/>
    <w:rsid w:val="00762871"/>
    <w:rsid w:val="00762D3E"/>
    <w:rsid w:val="0076307E"/>
    <w:rsid w:val="0076383C"/>
    <w:rsid w:val="007656FF"/>
    <w:rsid w:val="00765736"/>
    <w:rsid w:val="00765DBC"/>
    <w:rsid w:val="007660F6"/>
    <w:rsid w:val="007663B6"/>
    <w:rsid w:val="0077225B"/>
    <w:rsid w:val="00773EC1"/>
    <w:rsid w:val="0077481C"/>
    <w:rsid w:val="00774E99"/>
    <w:rsid w:val="00775F29"/>
    <w:rsid w:val="00777236"/>
    <w:rsid w:val="00777C31"/>
    <w:rsid w:val="00777E0B"/>
    <w:rsid w:val="00780819"/>
    <w:rsid w:val="007811A7"/>
    <w:rsid w:val="007814C0"/>
    <w:rsid w:val="007828FF"/>
    <w:rsid w:val="007833E2"/>
    <w:rsid w:val="0078342F"/>
    <w:rsid w:val="007848ED"/>
    <w:rsid w:val="00784A60"/>
    <w:rsid w:val="007853B7"/>
    <w:rsid w:val="00785C39"/>
    <w:rsid w:val="007900E3"/>
    <w:rsid w:val="00790268"/>
    <w:rsid w:val="00791BA8"/>
    <w:rsid w:val="00791DC0"/>
    <w:rsid w:val="00792A7E"/>
    <w:rsid w:val="00793513"/>
    <w:rsid w:val="00793D45"/>
    <w:rsid w:val="00795D38"/>
    <w:rsid w:val="00796D93"/>
    <w:rsid w:val="0079713A"/>
    <w:rsid w:val="00797FC9"/>
    <w:rsid w:val="007A3ABC"/>
    <w:rsid w:val="007A41F5"/>
    <w:rsid w:val="007A6AB7"/>
    <w:rsid w:val="007A7919"/>
    <w:rsid w:val="007A7FD7"/>
    <w:rsid w:val="007B0C34"/>
    <w:rsid w:val="007B0F2B"/>
    <w:rsid w:val="007B1D63"/>
    <w:rsid w:val="007B341B"/>
    <w:rsid w:val="007B43A0"/>
    <w:rsid w:val="007B5E91"/>
    <w:rsid w:val="007B648D"/>
    <w:rsid w:val="007B66CB"/>
    <w:rsid w:val="007B6FFA"/>
    <w:rsid w:val="007C05D4"/>
    <w:rsid w:val="007C1578"/>
    <w:rsid w:val="007C24EF"/>
    <w:rsid w:val="007C2A06"/>
    <w:rsid w:val="007C4F1F"/>
    <w:rsid w:val="007C5905"/>
    <w:rsid w:val="007C73A5"/>
    <w:rsid w:val="007C764B"/>
    <w:rsid w:val="007C786D"/>
    <w:rsid w:val="007C79D7"/>
    <w:rsid w:val="007C7BE9"/>
    <w:rsid w:val="007D4A62"/>
    <w:rsid w:val="007D4E5E"/>
    <w:rsid w:val="007D4EA6"/>
    <w:rsid w:val="007D5FD5"/>
    <w:rsid w:val="007D68B6"/>
    <w:rsid w:val="007D6FCA"/>
    <w:rsid w:val="007E17DA"/>
    <w:rsid w:val="007E1E04"/>
    <w:rsid w:val="007E2097"/>
    <w:rsid w:val="007E370B"/>
    <w:rsid w:val="007E38DB"/>
    <w:rsid w:val="007E3D1B"/>
    <w:rsid w:val="007E4C67"/>
    <w:rsid w:val="007E62AB"/>
    <w:rsid w:val="007E64AD"/>
    <w:rsid w:val="007E666D"/>
    <w:rsid w:val="007E7F1A"/>
    <w:rsid w:val="007F06AC"/>
    <w:rsid w:val="007F0B8A"/>
    <w:rsid w:val="007F13CA"/>
    <w:rsid w:val="00800326"/>
    <w:rsid w:val="00800692"/>
    <w:rsid w:val="00800C22"/>
    <w:rsid w:val="0080185B"/>
    <w:rsid w:val="008019EC"/>
    <w:rsid w:val="00802754"/>
    <w:rsid w:val="00803D60"/>
    <w:rsid w:val="008055F0"/>
    <w:rsid w:val="00805677"/>
    <w:rsid w:val="008059FC"/>
    <w:rsid w:val="00805D8E"/>
    <w:rsid w:val="008064D0"/>
    <w:rsid w:val="008066DA"/>
    <w:rsid w:val="00806B53"/>
    <w:rsid w:val="00806CE9"/>
    <w:rsid w:val="008105B4"/>
    <w:rsid w:val="0081079C"/>
    <w:rsid w:val="00811D65"/>
    <w:rsid w:val="00812FFC"/>
    <w:rsid w:val="00813799"/>
    <w:rsid w:val="00813A30"/>
    <w:rsid w:val="00813D2A"/>
    <w:rsid w:val="00814966"/>
    <w:rsid w:val="00815124"/>
    <w:rsid w:val="00816FE6"/>
    <w:rsid w:val="0081751A"/>
    <w:rsid w:val="00817E86"/>
    <w:rsid w:val="00822131"/>
    <w:rsid w:val="00822352"/>
    <w:rsid w:val="008234FD"/>
    <w:rsid w:val="008240F2"/>
    <w:rsid w:val="0082410F"/>
    <w:rsid w:val="008250AB"/>
    <w:rsid w:val="00825CEF"/>
    <w:rsid w:val="008269E9"/>
    <w:rsid w:val="008276BB"/>
    <w:rsid w:val="00827D5D"/>
    <w:rsid w:val="0083122E"/>
    <w:rsid w:val="00831D8E"/>
    <w:rsid w:val="00832F21"/>
    <w:rsid w:val="00833A3A"/>
    <w:rsid w:val="00835171"/>
    <w:rsid w:val="00835A88"/>
    <w:rsid w:val="0083716D"/>
    <w:rsid w:val="008410CF"/>
    <w:rsid w:val="00841120"/>
    <w:rsid w:val="00841930"/>
    <w:rsid w:val="00842B96"/>
    <w:rsid w:val="00843451"/>
    <w:rsid w:val="00843D37"/>
    <w:rsid w:val="00845BE8"/>
    <w:rsid w:val="00846EB8"/>
    <w:rsid w:val="00847D72"/>
    <w:rsid w:val="00847DF9"/>
    <w:rsid w:val="00850279"/>
    <w:rsid w:val="00851CCC"/>
    <w:rsid w:val="008526B3"/>
    <w:rsid w:val="00852DE7"/>
    <w:rsid w:val="00853A64"/>
    <w:rsid w:val="00853C25"/>
    <w:rsid w:val="0085403C"/>
    <w:rsid w:val="0085469A"/>
    <w:rsid w:val="008555D5"/>
    <w:rsid w:val="0085573B"/>
    <w:rsid w:val="00855A72"/>
    <w:rsid w:val="008564F8"/>
    <w:rsid w:val="0085671D"/>
    <w:rsid w:val="00856C35"/>
    <w:rsid w:val="00857501"/>
    <w:rsid w:val="00857ED4"/>
    <w:rsid w:val="0086011B"/>
    <w:rsid w:val="0086052C"/>
    <w:rsid w:val="00860B8B"/>
    <w:rsid w:val="0086172E"/>
    <w:rsid w:val="008621BC"/>
    <w:rsid w:val="00862E9D"/>
    <w:rsid w:val="008633F7"/>
    <w:rsid w:val="008637AC"/>
    <w:rsid w:val="00863839"/>
    <w:rsid w:val="008638E6"/>
    <w:rsid w:val="00863AA3"/>
    <w:rsid w:val="00865495"/>
    <w:rsid w:val="00866131"/>
    <w:rsid w:val="00866A13"/>
    <w:rsid w:val="00867558"/>
    <w:rsid w:val="00867ADA"/>
    <w:rsid w:val="00870B44"/>
    <w:rsid w:val="008739B9"/>
    <w:rsid w:val="00873B1A"/>
    <w:rsid w:val="00875CC9"/>
    <w:rsid w:val="0087652F"/>
    <w:rsid w:val="008765C4"/>
    <w:rsid w:val="00876D16"/>
    <w:rsid w:val="00880328"/>
    <w:rsid w:val="00880954"/>
    <w:rsid w:val="00881A83"/>
    <w:rsid w:val="00882061"/>
    <w:rsid w:val="0088424C"/>
    <w:rsid w:val="008855B0"/>
    <w:rsid w:val="00890AC8"/>
    <w:rsid w:val="00890D1D"/>
    <w:rsid w:val="0089250C"/>
    <w:rsid w:val="008938D0"/>
    <w:rsid w:val="008943A6"/>
    <w:rsid w:val="008945EB"/>
    <w:rsid w:val="00894E90"/>
    <w:rsid w:val="00894EDC"/>
    <w:rsid w:val="008953D3"/>
    <w:rsid w:val="008961F3"/>
    <w:rsid w:val="0089662B"/>
    <w:rsid w:val="0089694B"/>
    <w:rsid w:val="008A0D41"/>
    <w:rsid w:val="008A1196"/>
    <w:rsid w:val="008A15EB"/>
    <w:rsid w:val="008A1B9C"/>
    <w:rsid w:val="008A2960"/>
    <w:rsid w:val="008A3BDC"/>
    <w:rsid w:val="008A4115"/>
    <w:rsid w:val="008A7BF8"/>
    <w:rsid w:val="008B0198"/>
    <w:rsid w:val="008B13D6"/>
    <w:rsid w:val="008B1600"/>
    <w:rsid w:val="008B1619"/>
    <w:rsid w:val="008B192E"/>
    <w:rsid w:val="008B2E47"/>
    <w:rsid w:val="008B5056"/>
    <w:rsid w:val="008B5064"/>
    <w:rsid w:val="008B5896"/>
    <w:rsid w:val="008C0B36"/>
    <w:rsid w:val="008C2305"/>
    <w:rsid w:val="008C3411"/>
    <w:rsid w:val="008C4028"/>
    <w:rsid w:val="008C47D8"/>
    <w:rsid w:val="008C5467"/>
    <w:rsid w:val="008D1425"/>
    <w:rsid w:val="008D163D"/>
    <w:rsid w:val="008D2272"/>
    <w:rsid w:val="008D4AEF"/>
    <w:rsid w:val="008D60B0"/>
    <w:rsid w:val="008E0017"/>
    <w:rsid w:val="008E1371"/>
    <w:rsid w:val="008E22F2"/>
    <w:rsid w:val="008E27A8"/>
    <w:rsid w:val="008E2AD8"/>
    <w:rsid w:val="008E2BA5"/>
    <w:rsid w:val="008E2CA3"/>
    <w:rsid w:val="008E40BB"/>
    <w:rsid w:val="008E4F12"/>
    <w:rsid w:val="008E57C5"/>
    <w:rsid w:val="008E5940"/>
    <w:rsid w:val="008E612F"/>
    <w:rsid w:val="008E661B"/>
    <w:rsid w:val="008E697E"/>
    <w:rsid w:val="008E6F0B"/>
    <w:rsid w:val="008E70B0"/>
    <w:rsid w:val="008E7988"/>
    <w:rsid w:val="008F010A"/>
    <w:rsid w:val="008F054E"/>
    <w:rsid w:val="008F22ED"/>
    <w:rsid w:val="008F2C1E"/>
    <w:rsid w:val="008F4482"/>
    <w:rsid w:val="008F4743"/>
    <w:rsid w:val="008F5910"/>
    <w:rsid w:val="008F5A4F"/>
    <w:rsid w:val="008F603D"/>
    <w:rsid w:val="008F7432"/>
    <w:rsid w:val="008F7DE1"/>
    <w:rsid w:val="00901123"/>
    <w:rsid w:val="009015F4"/>
    <w:rsid w:val="00902025"/>
    <w:rsid w:val="00903391"/>
    <w:rsid w:val="00903759"/>
    <w:rsid w:val="00903C3A"/>
    <w:rsid w:val="00905283"/>
    <w:rsid w:val="0090618E"/>
    <w:rsid w:val="00907D6D"/>
    <w:rsid w:val="00907EF5"/>
    <w:rsid w:val="00910391"/>
    <w:rsid w:val="0091100E"/>
    <w:rsid w:val="00911E89"/>
    <w:rsid w:val="00912224"/>
    <w:rsid w:val="009133F8"/>
    <w:rsid w:val="00913C51"/>
    <w:rsid w:val="00914222"/>
    <w:rsid w:val="00916D64"/>
    <w:rsid w:val="00916D98"/>
    <w:rsid w:val="009171D3"/>
    <w:rsid w:val="00917341"/>
    <w:rsid w:val="00917489"/>
    <w:rsid w:val="00917E39"/>
    <w:rsid w:val="00920550"/>
    <w:rsid w:val="00920B52"/>
    <w:rsid w:val="00921250"/>
    <w:rsid w:val="00921AAD"/>
    <w:rsid w:val="00922643"/>
    <w:rsid w:val="009230F3"/>
    <w:rsid w:val="009237F7"/>
    <w:rsid w:val="00923B4A"/>
    <w:rsid w:val="00924B8B"/>
    <w:rsid w:val="00927CCD"/>
    <w:rsid w:val="009309D9"/>
    <w:rsid w:val="009311EF"/>
    <w:rsid w:val="0093234E"/>
    <w:rsid w:val="00932448"/>
    <w:rsid w:val="009329CD"/>
    <w:rsid w:val="00934410"/>
    <w:rsid w:val="00934D9E"/>
    <w:rsid w:val="009351D4"/>
    <w:rsid w:val="00935942"/>
    <w:rsid w:val="00935F44"/>
    <w:rsid w:val="009377A3"/>
    <w:rsid w:val="009402BD"/>
    <w:rsid w:val="00941AA5"/>
    <w:rsid w:val="009434C1"/>
    <w:rsid w:val="009445B5"/>
    <w:rsid w:val="00945F0A"/>
    <w:rsid w:val="00946F32"/>
    <w:rsid w:val="0094747F"/>
    <w:rsid w:val="00952969"/>
    <w:rsid w:val="0095393C"/>
    <w:rsid w:val="00953F17"/>
    <w:rsid w:val="009545A7"/>
    <w:rsid w:val="0096018E"/>
    <w:rsid w:val="00961111"/>
    <w:rsid w:val="009618B0"/>
    <w:rsid w:val="009620A1"/>
    <w:rsid w:val="00962BE4"/>
    <w:rsid w:val="00963196"/>
    <w:rsid w:val="009637AA"/>
    <w:rsid w:val="00963C54"/>
    <w:rsid w:val="0096429E"/>
    <w:rsid w:val="00966CD2"/>
    <w:rsid w:val="00967CCB"/>
    <w:rsid w:val="00967DC5"/>
    <w:rsid w:val="00970856"/>
    <w:rsid w:val="009709D0"/>
    <w:rsid w:val="00971D79"/>
    <w:rsid w:val="009724CD"/>
    <w:rsid w:val="009725A3"/>
    <w:rsid w:val="00973242"/>
    <w:rsid w:val="009742E3"/>
    <w:rsid w:val="009743A3"/>
    <w:rsid w:val="0097468D"/>
    <w:rsid w:val="00974A8B"/>
    <w:rsid w:val="00974F69"/>
    <w:rsid w:val="00974F9E"/>
    <w:rsid w:val="009765E1"/>
    <w:rsid w:val="00976691"/>
    <w:rsid w:val="00977B1D"/>
    <w:rsid w:val="00977D4B"/>
    <w:rsid w:val="009810D6"/>
    <w:rsid w:val="009823AB"/>
    <w:rsid w:val="009824BF"/>
    <w:rsid w:val="009825BD"/>
    <w:rsid w:val="00982CFC"/>
    <w:rsid w:val="009830E2"/>
    <w:rsid w:val="00985921"/>
    <w:rsid w:val="009859AE"/>
    <w:rsid w:val="00987A60"/>
    <w:rsid w:val="009904EC"/>
    <w:rsid w:val="009910FB"/>
    <w:rsid w:val="00991155"/>
    <w:rsid w:val="00991F5A"/>
    <w:rsid w:val="00991F5F"/>
    <w:rsid w:val="0099273D"/>
    <w:rsid w:val="00992B4E"/>
    <w:rsid w:val="00994C17"/>
    <w:rsid w:val="00995701"/>
    <w:rsid w:val="00996DFE"/>
    <w:rsid w:val="009970FF"/>
    <w:rsid w:val="00997464"/>
    <w:rsid w:val="009A1B1A"/>
    <w:rsid w:val="009A2C37"/>
    <w:rsid w:val="009A31EE"/>
    <w:rsid w:val="009A341C"/>
    <w:rsid w:val="009A3C99"/>
    <w:rsid w:val="009A419D"/>
    <w:rsid w:val="009A4883"/>
    <w:rsid w:val="009A5861"/>
    <w:rsid w:val="009A5D6B"/>
    <w:rsid w:val="009A6010"/>
    <w:rsid w:val="009A61D6"/>
    <w:rsid w:val="009A6D7B"/>
    <w:rsid w:val="009A7F23"/>
    <w:rsid w:val="009B1C5B"/>
    <w:rsid w:val="009B1D41"/>
    <w:rsid w:val="009B27D3"/>
    <w:rsid w:val="009B2967"/>
    <w:rsid w:val="009B2ABB"/>
    <w:rsid w:val="009B3A8D"/>
    <w:rsid w:val="009B46DA"/>
    <w:rsid w:val="009B65CC"/>
    <w:rsid w:val="009B6907"/>
    <w:rsid w:val="009B71B0"/>
    <w:rsid w:val="009B7D82"/>
    <w:rsid w:val="009C088E"/>
    <w:rsid w:val="009C2DB8"/>
    <w:rsid w:val="009C3786"/>
    <w:rsid w:val="009C453B"/>
    <w:rsid w:val="009C473C"/>
    <w:rsid w:val="009C4A96"/>
    <w:rsid w:val="009C4C4D"/>
    <w:rsid w:val="009C5144"/>
    <w:rsid w:val="009C69B7"/>
    <w:rsid w:val="009C7600"/>
    <w:rsid w:val="009C7AA3"/>
    <w:rsid w:val="009D0F53"/>
    <w:rsid w:val="009D2241"/>
    <w:rsid w:val="009D4191"/>
    <w:rsid w:val="009D5A7A"/>
    <w:rsid w:val="009D623C"/>
    <w:rsid w:val="009D6F9F"/>
    <w:rsid w:val="009D6FDC"/>
    <w:rsid w:val="009D718D"/>
    <w:rsid w:val="009E05F9"/>
    <w:rsid w:val="009E0C16"/>
    <w:rsid w:val="009E0FFF"/>
    <w:rsid w:val="009E15FF"/>
    <w:rsid w:val="009E1A8C"/>
    <w:rsid w:val="009E25D4"/>
    <w:rsid w:val="009E2B0B"/>
    <w:rsid w:val="009E36A3"/>
    <w:rsid w:val="009E3A82"/>
    <w:rsid w:val="009E5721"/>
    <w:rsid w:val="009E5DFD"/>
    <w:rsid w:val="009E7559"/>
    <w:rsid w:val="009F092B"/>
    <w:rsid w:val="009F189B"/>
    <w:rsid w:val="009F376B"/>
    <w:rsid w:val="009F40D2"/>
    <w:rsid w:val="009F534E"/>
    <w:rsid w:val="009F56AC"/>
    <w:rsid w:val="009F5AD7"/>
    <w:rsid w:val="009F5F05"/>
    <w:rsid w:val="009F6DE7"/>
    <w:rsid w:val="009F70F7"/>
    <w:rsid w:val="00A0018E"/>
    <w:rsid w:val="00A0033D"/>
    <w:rsid w:val="00A02276"/>
    <w:rsid w:val="00A032FA"/>
    <w:rsid w:val="00A035D2"/>
    <w:rsid w:val="00A03DFD"/>
    <w:rsid w:val="00A045AE"/>
    <w:rsid w:val="00A04E98"/>
    <w:rsid w:val="00A1236E"/>
    <w:rsid w:val="00A1268D"/>
    <w:rsid w:val="00A13C2C"/>
    <w:rsid w:val="00A150D4"/>
    <w:rsid w:val="00A166A8"/>
    <w:rsid w:val="00A2035D"/>
    <w:rsid w:val="00A20A8E"/>
    <w:rsid w:val="00A20AA6"/>
    <w:rsid w:val="00A214EF"/>
    <w:rsid w:val="00A219DA"/>
    <w:rsid w:val="00A22A9B"/>
    <w:rsid w:val="00A248EE"/>
    <w:rsid w:val="00A24E2A"/>
    <w:rsid w:val="00A2550B"/>
    <w:rsid w:val="00A26BC4"/>
    <w:rsid w:val="00A274D2"/>
    <w:rsid w:val="00A312BE"/>
    <w:rsid w:val="00A314B4"/>
    <w:rsid w:val="00A31A50"/>
    <w:rsid w:val="00A3277F"/>
    <w:rsid w:val="00A336C7"/>
    <w:rsid w:val="00A3486E"/>
    <w:rsid w:val="00A34913"/>
    <w:rsid w:val="00A34F9C"/>
    <w:rsid w:val="00A371B0"/>
    <w:rsid w:val="00A3779F"/>
    <w:rsid w:val="00A37CDC"/>
    <w:rsid w:val="00A403CD"/>
    <w:rsid w:val="00A417DF"/>
    <w:rsid w:val="00A4192F"/>
    <w:rsid w:val="00A41EB0"/>
    <w:rsid w:val="00A445A1"/>
    <w:rsid w:val="00A45B10"/>
    <w:rsid w:val="00A473C9"/>
    <w:rsid w:val="00A501C4"/>
    <w:rsid w:val="00A50478"/>
    <w:rsid w:val="00A505EA"/>
    <w:rsid w:val="00A51039"/>
    <w:rsid w:val="00A51E4E"/>
    <w:rsid w:val="00A520ED"/>
    <w:rsid w:val="00A5235A"/>
    <w:rsid w:val="00A53433"/>
    <w:rsid w:val="00A53621"/>
    <w:rsid w:val="00A53C8E"/>
    <w:rsid w:val="00A546D1"/>
    <w:rsid w:val="00A55773"/>
    <w:rsid w:val="00A55D95"/>
    <w:rsid w:val="00A56549"/>
    <w:rsid w:val="00A56C56"/>
    <w:rsid w:val="00A57066"/>
    <w:rsid w:val="00A57779"/>
    <w:rsid w:val="00A578B5"/>
    <w:rsid w:val="00A578FF"/>
    <w:rsid w:val="00A60798"/>
    <w:rsid w:val="00A6183F"/>
    <w:rsid w:val="00A618E3"/>
    <w:rsid w:val="00A61CC1"/>
    <w:rsid w:val="00A62771"/>
    <w:rsid w:val="00A63273"/>
    <w:rsid w:val="00A637D1"/>
    <w:rsid w:val="00A64D5D"/>
    <w:rsid w:val="00A668EF"/>
    <w:rsid w:val="00A7114D"/>
    <w:rsid w:val="00A71425"/>
    <w:rsid w:val="00A724C1"/>
    <w:rsid w:val="00A72805"/>
    <w:rsid w:val="00A73A00"/>
    <w:rsid w:val="00A745D2"/>
    <w:rsid w:val="00A7474C"/>
    <w:rsid w:val="00A75786"/>
    <w:rsid w:val="00A772A7"/>
    <w:rsid w:val="00A777B7"/>
    <w:rsid w:val="00A77800"/>
    <w:rsid w:val="00A77A0E"/>
    <w:rsid w:val="00A802A1"/>
    <w:rsid w:val="00A80659"/>
    <w:rsid w:val="00A8356A"/>
    <w:rsid w:val="00A83A2D"/>
    <w:rsid w:val="00A84B65"/>
    <w:rsid w:val="00A84DD3"/>
    <w:rsid w:val="00A86EE0"/>
    <w:rsid w:val="00A9006C"/>
    <w:rsid w:val="00A907A2"/>
    <w:rsid w:val="00A935AE"/>
    <w:rsid w:val="00A93AFF"/>
    <w:rsid w:val="00A93E2E"/>
    <w:rsid w:val="00A946AC"/>
    <w:rsid w:val="00A94F5E"/>
    <w:rsid w:val="00A95D66"/>
    <w:rsid w:val="00AA0BBB"/>
    <w:rsid w:val="00AA1118"/>
    <w:rsid w:val="00AA286F"/>
    <w:rsid w:val="00AA2B8D"/>
    <w:rsid w:val="00AA2E47"/>
    <w:rsid w:val="00AA3918"/>
    <w:rsid w:val="00AA5112"/>
    <w:rsid w:val="00AA64DF"/>
    <w:rsid w:val="00AA6AEF"/>
    <w:rsid w:val="00AA71F1"/>
    <w:rsid w:val="00AA7611"/>
    <w:rsid w:val="00AB09C3"/>
    <w:rsid w:val="00AB0D11"/>
    <w:rsid w:val="00AB119D"/>
    <w:rsid w:val="00AB2620"/>
    <w:rsid w:val="00AB334D"/>
    <w:rsid w:val="00AB34A0"/>
    <w:rsid w:val="00AB3940"/>
    <w:rsid w:val="00AB44B8"/>
    <w:rsid w:val="00AB4901"/>
    <w:rsid w:val="00AB545E"/>
    <w:rsid w:val="00AB5A02"/>
    <w:rsid w:val="00AB5E75"/>
    <w:rsid w:val="00AB683E"/>
    <w:rsid w:val="00AB711E"/>
    <w:rsid w:val="00AB71D4"/>
    <w:rsid w:val="00AB7E4C"/>
    <w:rsid w:val="00AC00E4"/>
    <w:rsid w:val="00AC0989"/>
    <w:rsid w:val="00AC4DB5"/>
    <w:rsid w:val="00AC5114"/>
    <w:rsid w:val="00AC51AF"/>
    <w:rsid w:val="00AC5AC5"/>
    <w:rsid w:val="00AC73CB"/>
    <w:rsid w:val="00AC7B35"/>
    <w:rsid w:val="00AC7DBE"/>
    <w:rsid w:val="00AD00B5"/>
    <w:rsid w:val="00AD12D2"/>
    <w:rsid w:val="00AD177A"/>
    <w:rsid w:val="00AD4F66"/>
    <w:rsid w:val="00AD59D7"/>
    <w:rsid w:val="00AD6CDF"/>
    <w:rsid w:val="00AD70E7"/>
    <w:rsid w:val="00AD7545"/>
    <w:rsid w:val="00AE0DBD"/>
    <w:rsid w:val="00AE1A03"/>
    <w:rsid w:val="00AE2099"/>
    <w:rsid w:val="00AE2693"/>
    <w:rsid w:val="00AE2EDE"/>
    <w:rsid w:val="00AE42B4"/>
    <w:rsid w:val="00AE4DFE"/>
    <w:rsid w:val="00AE68B1"/>
    <w:rsid w:val="00AE755E"/>
    <w:rsid w:val="00AF04F3"/>
    <w:rsid w:val="00AF2122"/>
    <w:rsid w:val="00AF239A"/>
    <w:rsid w:val="00AF23C1"/>
    <w:rsid w:val="00AF349C"/>
    <w:rsid w:val="00AF412A"/>
    <w:rsid w:val="00AF4489"/>
    <w:rsid w:val="00AF5109"/>
    <w:rsid w:val="00AF523A"/>
    <w:rsid w:val="00AF54D5"/>
    <w:rsid w:val="00AF5BFD"/>
    <w:rsid w:val="00AF700D"/>
    <w:rsid w:val="00AF710B"/>
    <w:rsid w:val="00B01591"/>
    <w:rsid w:val="00B0243F"/>
    <w:rsid w:val="00B0483D"/>
    <w:rsid w:val="00B0616E"/>
    <w:rsid w:val="00B06CDB"/>
    <w:rsid w:val="00B115F7"/>
    <w:rsid w:val="00B11E00"/>
    <w:rsid w:val="00B123EB"/>
    <w:rsid w:val="00B127CC"/>
    <w:rsid w:val="00B12AEA"/>
    <w:rsid w:val="00B1472F"/>
    <w:rsid w:val="00B15FBA"/>
    <w:rsid w:val="00B176D4"/>
    <w:rsid w:val="00B177AB"/>
    <w:rsid w:val="00B20638"/>
    <w:rsid w:val="00B226C9"/>
    <w:rsid w:val="00B23016"/>
    <w:rsid w:val="00B2343B"/>
    <w:rsid w:val="00B23858"/>
    <w:rsid w:val="00B238EE"/>
    <w:rsid w:val="00B25DD2"/>
    <w:rsid w:val="00B26141"/>
    <w:rsid w:val="00B26959"/>
    <w:rsid w:val="00B26AF7"/>
    <w:rsid w:val="00B2718F"/>
    <w:rsid w:val="00B2749D"/>
    <w:rsid w:val="00B30013"/>
    <w:rsid w:val="00B30FAB"/>
    <w:rsid w:val="00B31598"/>
    <w:rsid w:val="00B31C85"/>
    <w:rsid w:val="00B32092"/>
    <w:rsid w:val="00B33A29"/>
    <w:rsid w:val="00B34149"/>
    <w:rsid w:val="00B34209"/>
    <w:rsid w:val="00B34693"/>
    <w:rsid w:val="00B367E2"/>
    <w:rsid w:val="00B37738"/>
    <w:rsid w:val="00B415C2"/>
    <w:rsid w:val="00B41614"/>
    <w:rsid w:val="00B4237C"/>
    <w:rsid w:val="00B423A4"/>
    <w:rsid w:val="00B42C48"/>
    <w:rsid w:val="00B431A6"/>
    <w:rsid w:val="00B435A7"/>
    <w:rsid w:val="00B443EF"/>
    <w:rsid w:val="00B4440B"/>
    <w:rsid w:val="00B448F9"/>
    <w:rsid w:val="00B44A9C"/>
    <w:rsid w:val="00B44EF7"/>
    <w:rsid w:val="00B45CEB"/>
    <w:rsid w:val="00B47205"/>
    <w:rsid w:val="00B51C40"/>
    <w:rsid w:val="00B522C7"/>
    <w:rsid w:val="00B530F8"/>
    <w:rsid w:val="00B53181"/>
    <w:rsid w:val="00B5338B"/>
    <w:rsid w:val="00B54C24"/>
    <w:rsid w:val="00B60814"/>
    <w:rsid w:val="00B61FBD"/>
    <w:rsid w:val="00B62521"/>
    <w:rsid w:val="00B63123"/>
    <w:rsid w:val="00B63178"/>
    <w:rsid w:val="00B65A43"/>
    <w:rsid w:val="00B660DD"/>
    <w:rsid w:val="00B66119"/>
    <w:rsid w:val="00B66838"/>
    <w:rsid w:val="00B717D7"/>
    <w:rsid w:val="00B72556"/>
    <w:rsid w:val="00B72AE7"/>
    <w:rsid w:val="00B757EC"/>
    <w:rsid w:val="00B759B4"/>
    <w:rsid w:val="00B775BD"/>
    <w:rsid w:val="00B809F5"/>
    <w:rsid w:val="00B80ACA"/>
    <w:rsid w:val="00B8118C"/>
    <w:rsid w:val="00B8183D"/>
    <w:rsid w:val="00B81C25"/>
    <w:rsid w:val="00B82833"/>
    <w:rsid w:val="00B83193"/>
    <w:rsid w:val="00B85060"/>
    <w:rsid w:val="00B86BC1"/>
    <w:rsid w:val="00B86EA9"/>
    <w:rsid w:val="00B86F28"/>
    <w:rsid w:val="00B87952"/>
    <w:rsid w:val="00B90304"/>
    <w:rsid w:val="00B910C2"/>
    <w:rsid w:val="00B93217"/>
    <w:rsid w:val="00B956BB"/>
    <w:rsid w:val="00B9582B"/>
    <w:rsid w:val="00B95B55"/>
    <w:rsid w:val="00B95E17"/>
    <w:rsid w:val="00B95EAF"/>
    <w:rsid w:val="00B95F2B"/>
    <w:rsid w:val="00B96299"/>
    <w:rsid w:val="00B9672C"/>
    <w:rsid w:val="00B971B5"/>
    <w:rsid w:val="00BA1370"/>
    <w:rsid w:val="00BA28D8"/>
    <w:rsid w:val="00BA2CA3"/>
    <w:rsid w:val="00BA2E5B"/>
    <w:rsid w:val="00BA34C5"/>
    <w:rsid w:val="00BA5250"/>
    <w:rsid w:val="00BA58D4"/>
    <w:rsid w:val="00BA6D74"/>
    <w:rsid w:val="00BB16DD"/>
    <w:rsid w:val="00BB3C89"/>
    <w:rsid w:val="00BB40E1"/>
    <w:rsid w:val="00BB4A9C"/>
    <w:rsid w:val="00BB636F"/>
    <w:rsid w:val="00BB6463"/>
    <w:rsid w:val="00BB6768"/>
    <w:rsid w:val="00BB70C3"/>
    <w:rsid w:val="00BB7969"/>
    <w:rsid w:val="00BB7FF7"/>
    <w:rsid w:val="00BC0640"/>
    <w:rsid w:val="00BC3699"/>
    <w:rsid w:val="00BC4F65"/>
    <w:rsid w:val="00BC50CB"/>
    <w:rsid w:val="00BC60BA"/>
    <w:rsid w:val="00BC6222"/>
    <w:rsid w:val="00BC7700"/>
    <w:rsid w:val="00BD017A"/>
    <w:rsid w:val="00BD105D"/>
    <w:rsid w:val="00BD21B9"/>
    <w:rsid w:val="00BD3420"/>
    <w:rsid w:val="00BD3646"/>
    <w:rsid w:val="00BD4195"/>
    <w:rsid w:val="00BD41CA"/>
    <w:rsid w:val="00BD46D6"/>
    <w:rsid w:val="00BD5D33"/>
    <w:rsid w:val="00BD6081"/>
    <w:rsid w:val="00BE0FED"/>
    <w:rsid w:val="00BE2392"/>
    <w:rsid w:val="00BE41CE"/>
    <w:rsid w:val="00BE4783"/>
    <w:rsid w:val="00BE4923"/>
    <w:rsid w:val="00BE4E4E"/>
    <w:rsid w:val="00BE669F"/>
    <w:rsid w:val="00BE6FB6"/>
    <w:rsid w:val="00BE70AD"/>
    <w:rsid w:val="00BF0900"/>
    <w:rsid w:val="00BF0924"/>
    <w:rsid w:val="00BF1FFB"/>
    <w:rsid w:val="00BF273A"/>
    <w:rsid w:val="00BF30DA"/>
    <w:rsid w:val="00BF3220"/>
    <w:rsid w:val="00BF38C6"/>
    <w:rsid w:val="00BF4AFF"/>
    <w:rsid w:val="00BF5150"/>
    <w:rsid w:val="00BF603C"/>
    <w:rsid w:val="00BF6777"/>
    <w:rsid w:val="00BF6B66"/>
    <w:rsid w:val="00BF6C5A"/>
    <w:rsid w:val="00BF6D70"/>
    <w:rsid w:val="00BF7017"/>
    <w:rsid w:val="00BF7BEB"/>
    <w:rsid w:val="00BF7F6D"/>
    <w:rsid w:val="00C001FE"/>
    <w:rsid w:val="00C00B8A"/>
    <w:rsid w:val="00C02435"/>
    <w:rsid w:val="00C024D5"/>
    <w:rsid w:val="00C0274E"/>
    <w:rsid w:val="00C038DB"/>
    <w:rsid w:val="00C03B8E"/>
    <w:rsid w:val="00C04508"/>
    <w:rsid w:val="00C071BC"/>
    <w:rsid w:val="00C07307"/>
    <w:rsid w:val="00C10027"/>
    <w:rsid w:val="00C10BAD"/>
    <w:rsid w:val="00C134BB"/>
    <w:rsid w:val="00C144DA"/>
    <w:rsid w:val="00C154A8"/>
    <w:rsid w:val="00C15E5A"/>
    <w:rsid w:val="00C15FCC"/>
    <w:rsid w:val="00C1663A"/>
    <w:rsid w:val="00C16D42"/>
    <w:rsid w:val="00C16F85"/>
    <w:rsid w:val="00C17D8A"/>
    <w:rsid w:val="00C20143"/>
    <w:rsid w:val="00C21860"/>
    <w:rsid w:val="00C236D7"/>
    <w:rsid w:val="00C237E6"/>
    <w:rsid w:val="00C23AC1"/>
    <w:rsid w:val="00C23AC2"/>
    <w:rsid w:val="00C2639F"/>
    <w:rsid w:val="00C2702D"/>
    <w:rsid w:val="00C27476"/>
    <w:rsid w:val="00C27CE5"/>
    <w:rsid w:val="00C27E68"/>
    <w:rsid w:val="00C302BA"/>
    <w:rsid w:val="00C31501"/>
    <w:rsid w:val="00C31C7B"/>
    <w:rsid w:val="00C320B0"/>
    <w:rsid w:val="00C321B0"/>
    <w:rsid w:val="00C33202"/>
    <w:rsid w:val="00C33326"/>
    <w:rsid w:val="00C34B39"/>
    <w:rsid w:val="00C3549F"/>
    <w:rsid w:val="00C35A84"/>
    <w:rsid w:val="00C37047"/>
    <w:rsid w:val="00C37123"/>
    <w:rsid w:val="00C3751E"/>
    <w:rsid w:val="00C37BF0"/>
    <w:rsid w:val="00C40965"/>
    <w:rsid w:val="00C41865"/>
    <w:rsid w:val="00C42218"/>
    <w:rsid w:val="00C429F2"/>
    <w:rsid w:val="00C43B9E"/>
    <w:rsid w:val="00C440ED"/>
    <w:rsid w:val="00C45742"/>
    <w:rsid w:val="00C46EE3"/>
    <w:rsid w:val="00C4719E"/>
    <w:rsid w:val="00C50933"/>
    <w:rsid w:val="00C5236F"/>
    <w:rsid w:val="00C523DF"/>
    <w:rsid w:val="00C52DEB"/>
    <w:rsid w:val="00C5303C"/>
    <w:rsid w:val="00C531A8"/>
    <w:rsid w:val="00C5358D"/>
    <w:rsid w:val="00C54B43"/>
    <w:rsid w:val="00C54CE6"/>
    <w:rsid w:val="00C55ACE"/>
    <w:rsid w:val="00C56992"/>
    <w:rsid w:val="00C603A7"/>
    <w:rsid w:val="00C603B7"/>
    <w:rsid w:val="00C61AEC"/>
    <w:rsid w:val="00C61F97"/>
    <w:rsid w:val="00C625CC"/>
    <w:rsid w:val="00C63A13"/>
    <w:rsid w:val="00C64C2D"/>
    <w:rsid w:val="00C64FDF"/>
    <w:rsid w:val="00C65000"/>
    <w:rsid w:val="00C65291"/>
    <w:rsid w:val="00C66E99"/>
    <w:rsid w:val="00C670C9"/>
    <w:rsid w:val="00C70467"/>
    <w:rsid w:val="00C705E5"/>
    <w:rsid w:val="00C70D2C"/>
    <w:rsid w:val="00C710F9"/>
    <w:rsid w:val="00C7165A"/>
    <w:rsid w:val="00C729C0"/>
    <w:rsid w:val="00C731AD"/>
    <w:rsid w:val="00C73AF8"/>
    <w:rsid w:val="00C74FA8"/>
    <w:rsid w:val="00C75637"/>
    <w:rsid w:val="00C76A62"/>
    <w:rsid w:val="00C817A7"/>
    <w:rsid w:val="00C822F2"/>
    <w:rsid w:val="00C82ACE"/>
    <w:rsid w:val="00C83DD8"/>
    <w:rsid w:val="00C84E15"/>
    <w:rsid w:val="00C86A25"/>
    <w:rsid w:val="00C9031E"/>
    <w:rsid w:val="00C9243D"/>
    <w:rsid w:val="00C924FA"/>
    <w:rsid w:val="00C92DE4"/>
    <w:rsid w:val="00C931D8"/>
    <w:rsid w:val="00C93951"/>
    <w:rsid w:val="00C94B03"/>
    <w:rsid w:val="00C94C4E"/>
    <w:rsid w:val="00C94D53"/>
    <w:rsid w:val="00C959F1"/>
    <w:rsid w:val="00C95BCC"/>
    <w:rsid w:val="00C966BE"/>
    <w:rsid w:val="00C96854"/>
    <w:rsid w:val="00C96B29"/>
    <w:rsid w:val="00CA01B9"/>
    <w:rsid w:val="00CA0493"/>
    <w:rsid w:val="00CA1140"/>
    <w:rsid w:val="00CA1BA8"/>
    <w:rsid w:val="00CA1D03"/>
    <w:rsid w:val="00CA2921"/>
    <w:rsid w:val="00CA2FDF"/>
    <w:rsid w:val="00CA457F"/>
    <w:rsid w:val="00CA59A3"/>
    <w:rsid w:val="00CA64F9"/>
    <w:rsid w:val="00CA670D"/>
    <w:rsid w:val="00CA6C06"/>
    <w:rsid w:val="00CA74A4"/>
    <w:rsid w:val="00CB0210"/>
    <w:rsid w:val="00CB0272"/>
    <w:rsid w:val="00CB034A"/>
    <w:rsid w:val="00CB1DF4"/>
    <w:rsid w:val="00CB251E"/>
    <w:rsid w:val="00CB25F0"/>
    <w:rsid w:val="00CB27F1"/>
    <w:rsid w:val="00CB41CF"/>
    <w:rsid w:val="00CB4BCC"/>
    <w:rsid w:val="00CB546C"/>
    <w:rsid w:val="00CB5E85"/>
    <w:rsid w:val="00CB767B"/>
    <w:rsid w:val="00CB775C"/>
    <w:rsid w:val="00CB7D96"/>
    <w:rsid w:val="00CC0319"/>
    <w:rsid w:val="00CC2932"/>
    <w:rsid w:val="00CC4552"/>
    <w:rsid w:val="00CC45C4"/>
    <w:rsid w:val="00CC6824"/>
    <w:rsid w:val="00CD112F"/>
    <w:rsid w:val="00CD1533"/>
    <w:rsid w:val="00CD336D"/>
    <w:rsid w:val="00CD3427"/>
    <w:rsid w:val="00CD37C8"/>
    <w:rsid w:val="00CD3EF6"/>
    <w:rsid w:val="00CD42C6"/>
    <w:rsid w:val="00CD4BFF"/>
    <w:rsid w:val="00CD4C36"/>
    <w:rsid w:val="00CD592E"/>
    <w:rsid w:val="00CD5942"/>
    <w:rsid w:val="00CD5ACD"/>
    <w:rsid w:val="00CD5C1F"/>
    <w:rsid w:val="00CD5E91"/>
    <w:rsid w:val="00CD68A0"/>
    <w:rsid w:val="00CD6F9E"/>
    <w:rsid w:val="00CD7260"/>
    <w:rsid w:val="00CD75EA"/>
    <w:rsid w:val="00CE0A7A"/>
    <w:rsid w:val="00CE0B46"/>
    <w:rsid w:val="00CE1547"/>
    <w:rsid w:val="00CE1932"/>
    <w:rsid w:val="00CE247D"/>
    <w:rsid w:val="00CE27EE"/>
    <w:rsid w:val="00CE2EED"/>
    <w:rsid w:val="00CE362C"/>
    <w:rsid w:val="00CE4584"/>
    <w:rsid w:val="00CE4D84"/>
    <w:rsid w:val="00CE54DC"/>
    <w:rsid w:val="00CE5DBE"/>
    <w:rsid w:val="00CE6A0A"/>
    <w:rsid w:val="00CE6CDC"/>
    <w:rsid w:val="00CE7313"/>
    <w:rsid w:val="00CF0CBB"/>
    <w:rsid w:val="00CF136D"/>
    <w:rsid w:val="00CF2421"/>
    <w:rsid w:val="00CF29DC"/>
    <w:rsid w:val="00CF2C20"/>
    <w:rsid w:val="00CF357E"/>
    <w:rsid w:val="00CF5B22"/>
    <w:rsid w:val="00CF6A29"/>
    <w:rsid w:val="00CF741C"/>
    <w:rsid w:val="00D00400"/>
    <w:rsid w:val="00D01AEB"/>
    <w:rsid w:val="00D01E67"/>
    <w:rsid w:val="00D029BA"/>
    <w:rsid w:val="00D03202"/>
    <w:rsid w:val="00D0350B"/>
    <w:rsid w:val="00D04D27"/>
    <w:rsid w:val="00D04EED"/>
    <w:rsid w:val="00D05956"/>
    <w:rsid w:val="00D06141"/>
    <w:rsid w:val="00D07CAD"/>
    <w:rsid w:val="00D100B3"/>
    <w:rsid w:val="00D101D5"/>
    <w:rsid w:val="00D1111E"/>
    <w:rsid w:val="00D13E19"/>
    <w:rsid w:val="00D1503B"/>
    <w:rsid w:val="00D15D63"/>
    <w:rsid w:val="00D15DCC"/>
    <w:rsid w:val="00D163EB"/>
    <w:rsid w:val="00D164BC"/>
    <w:rsid w:val="00D167E8"/>
    <w:rsid w:val="00D169E8"/>
    <w:rsid w:val="00D17834"/>
    <w:rsid w:val="00D2227F"/>
    <w:rsid w:val="00D24ED0"/>
    <w:rsid w:val="00D25958"/>
    <w:rsid w:val="00D26417"/>
    <w:rsid w:val="00D27B33"/>
    <w:rsid w:val="00D302C1"/>
    <w:rsid w:val="00D31302"/>
    <w:rsid w:val="00D3194F"/>
    <w:rsid w:val="00D31CD5"/>
    <w:rsid w:val="00D31DBF"/>
    <w:rsid w:val="00D325B7"/>
    <w:rsid w:val="00D32E98"/>
    <w:rsid w:val="00D33E5F"/>
    <w:rsid w:val="00D341A1"/>
    <w:rsid w:val="00D349F6"/>
    <w:rsid w:val="00D35F6F"/>
    <w:rsid w:val="00D361BB"/>
    <w:rsid w:val="00D37889"/>
    <w:rsid w:val="00D37915"/>
    <w:rsid w:val="00D37D1B"/>
    <w:rsid w:val="00D407EA"/>
    <w:rsid w:val="00D4103C"/>
    <w:rsid w:val="00D41975"/>
    <w:rsid w:val="00D431EE"/>
    <w:rsid w:val="00D43310"/>
    <w:rsid w:val="00D43CF1"/>
    <w:rsid w:val="00D43E5F"/>
    <w:rsid w:val="00D4506D"/>
    <w:rsid w:val="00D451A2"/>
    <w:rsid w:val="00D47600"/>
    <w:rsid w:val="00D47A01"/>
    <w:rsid w:val="00D50195"/>
    <w:rsid w:val="00D5144C"/>
    <w:rsid w:val="00D52B7C"/>
    <w:rsid w:val="00D53194"/>
    <w:rsid w:val="00D53CF5"/>
    <w:rsid w:val="00D54C6A"/>
    <w:rsid w:val="00D5560B"/>
    <w:rsid w:val="00D55C49"/>
    <w:rsid w:val="00D56782"/>
    <w:rsid w:val="00D56827"/>
    <w:rsid w:val="00D56B36"/>
    <w:rsid w:val="00D570A0"/>
    <w:rsid w:val="00D57650"/>
    <w:rsid w:val="00D577DB"/>
    <w:rsid w:val="00D57EFA"/>
    <w:rsid w:val="00D601A6"/>
    <w:rsid w:val="00D60845"/>
    <w:rsid w:val="00D60B5C"/>
    <w:rsid w:val="00D610DA"/>
    <w:rsid w:val="00D63FA1"/>
    <w:rsid w:val="00D64441"/>
    <w:rsid w:val="00D655DD"/>
    <w:rsid w:val="00D659FF"/>
    <w:rsid w:val="00D66DAD"/>
    <w:rsid w:val="00D6764F"/>
    <w:rsid w:val="00D67B08"/>
    <w:rsid w:val="00D7299D"/>
    <w:rsid w:val="00D7604B"/>
    <w:rsid w:val="00D778E5"/>
    <w:rsid w:val="00D833E6"/>
    <w:rsid w:val="00D855A8"/>
    <w:rsid w:val="00D9065D"/>
    <w:rsid w:val="00D90BAA"/>
    <w:rsid w:val="00D90E40"/>
    <w:rsid w:val="00D925AE"/>
    <w:rsid w:val="00D92B48"/>
    <w:rsid w:val="00D943C3"/>
    <w:rsid w:val="00D96170"/>
    <w:rsid w:val="00D962FD"/>
    <w:rsid w:val="00DA065C"/>
    <w:rsid w:val="00DA0C07"/>
    <w:rsid w:val="00DA299F"/>
    <w:rsid w:val="00DA2E5D"/>
    <w:rsid w:val="00DA307F"/>
    <w:rsid w:val="00DA316A"/>
    <w:rsid w:val="00DA4264"/>
    <w:rsid w:val="00DA57F8"/>
    <w:rsid w:val="00DA652E"/>
    <w:rsid w:val="00DA7090"/>
    <w:rsid w:val="00DA7B61"/>
    <w:rsid w:val="00DB1039"/>
    <w:rsid w:val="00DB188B"/>
    <w:rsid w:val="00DB2397"/>
    <w:rsid w:val="00DB3243"/>
    <w:rsid w:val="00DB47FE"/>
    <w:rsid w:val="00DB55BF"/>
    <w:rsid w:val="00DB5DD9"/>
    <w:rsid w:val="00DB6641"/>
    <w:rsid w:val="00DC1509"/>
    <w:rsid w:val="00DC26B2"/>
    <w:rsid w:val="00DC28F5"/>
    <w:rsid w:val="00DC445A"/>
    <w:rsid w:val="00DC4711"/>
    <w:rsid w:val="00DC4D5D"/>
    <w:rsid w:val="00DC5B04"/>
    <w:rsid w:val="00DD0BE6"/>
    <w:rsid w:val="00DD0C7C"/>
    <w:rsid w:val="00DD11A2"/>
    <w:rsid w:val="00DD2140"/>
    <w:rsid w:val="00DD21F9"/>
    <w:rsid w:val="00DD5DDD"/>
    <w:rsid w:val="00DD6C1E"/>
    <w:rsid w:val="00DD7A7F"/>
    <w:rsid w:val="00DE0418"/>
    <w:rsid w:val="00DE067A"/>
    <w:rsid w:val="00DE12A0"/>
    <w:rsid w:val="00DE13DF"/>
    <w:rsid w:val="00DE1A37"/>
    <w:rsid w:val="00DE2706"/>
    <w:rsid w:val="00DE2A89"/>
    <w:rsid w:val="00DE2C8F"/>
    <w:rsid w:val="00DE46F1"/>
    <w:rsid w:val="00DE590F"/>
    <w:rsid w:val="00DE5B68"/>
    <w:rsid w:val="00DE5D43"/>
    <w:rsid w:val="00DE6541"/>
    <w:rsid w:val="00DE6B52"/>
    <w:rsid w:val="00DE6D3D"/>
    <w:rsid w:val="00DE7857"/>
    <w:rsid w:val="00DE7B09"/>
    <w:rsid w:val="00DF18B4"/>
    <w:rsid w:val="00DF20FB"/>
    <w:rsid w:val="00DF2DDA"/>
    <w:rsid w:val="00DF3066"/>
    <w:rsid w:val="00DF3872"/>
    <w:rsid w:val="00DF3F8E"/>
    <w:rsid w:val="00DF4142"/>
    <w:rsid w:val="00DF439C"/>
    <w:rsid w:val="00DF49A3"/>
    <w:rsid w:val="00DF53A8"/>
    <w:rsid w:val="00DF5F17"/>
    <w:rsid w:val="00DF7167"/>
    <w:rsid w:val="00DF73F7"/>
    <w:rsid w:val="00E013E5"/>
    <w:rsid w:val="00E0231C"/>
    <w:rsid w:val="00E02BFB"/>
    <w:rsid w:val="00E05688"/>
    <w:rsid w:val="00E063A7"/>
    <w:rsid w:val="00E07556"/>
    <w:rsid w:val="00E075DF"/>
    <w:rsid w:val="00E10619"/>
    <w:rsid w:val="00E10ACF"/>
    <w:rsid w:val="00E10F38"/>
    <w:rsid w:val="00E115F4"/>
    <w:rsid w:val="00E11D5D"/>
    <w:rsid w:val="00E13494"/>
    <w:rsid w:val="00E142BC"/>
    <w:rsid w:val="00E152DC"/>
    <w:rsid w:val="00E17D95"/>
    <w:rsid w:val="00E2111C"/>
    <w:rsid w:val="00E23057"/>
    <w:rsid w:val="00E2362E"/>
    <w:rsid w:val="00E23DB4"/>
    <w:rsid w:val="00E24781"/>
    <w:rsid w:val="00E257C9"/>
    <w:rsid w:val="00E25FA1"/>
    <w:rsid w:val="00E2601B"/>
    <w:rsid w:val="00E264E2"/>
    <w:rsid w:val="00E26BAA"/>
    <w:rsid w:val="00E2725F"/>
    <w:rsid w:val="00E2752A"/>
    <w:rsid w:val="00E279F1"/>
    <w:rsid w:val="00E27D7F"/>
    <w:rsid w:val="00E30257"/>
    <w:rsid w:val="00E31018"/>
    <w:rsid w:val="00E31A5B"/>
    <w:rsid w:val="00E31B06"/>
    <w:rsid w:val="00E31FD6"/>
    <w:rsid w:val="00E3518F"/>
    <w:rsid w:val="00E35405"/>
    <w:rsid w:val="00E361BE"/>
    <w:rsid w:val="00E36651"/>
    <w:rsid w:val="00E36CD1"/>
    <w:rsid w:val="00E36E77"/>
    <w:rsid w:val="00E36F3E"/>
    <w:rsid w:val="00E372FB"/>
    <w:rsid w:val="00E37457"/>
    <w:rsid w:val="00E408EB"/>
    <w:rsid w:val="00E40D4D"/>
    <w:rsid w:val="00E41C54"/>
    <w:rsid w:val="00E42D68"/>
    <w:rsid w:val="00E42F88"/>
    <w:rsid w:val="00E442E2"/>
    <w:rsid w:val="00E4435D"/>
    <w:rsid w:val="00E445E3"/>
    <w:rsid w:val="00E44E2F"/>
    <w:rsid w:val="00E45A1C"/>
    <w:rsid w:val="00E45BD6"/>
    <w:rsid w:val="00E45DA5"/>
    <w:rsid w:val="00E47313"/>
    <w:rsid w:val="00E47917"/>
    <w:rsid w:val="00E47DFF"/>
    <w:rsid w:val="00E5073D"/>
    <w:rsid w:val="00E50FA1"/>
    <w:rsid w:val="00E51673"/>
    <w:rsid w:val="00E527EF"/>
    <w:rsid w:val="00E5504B"/>
    <w:rsid w:val="00E55248"/>
    <w:rsid w:val="00E55ACD"/>
    <w:rsid w:val="00E55D32"/>
    <w:rsid w:val="00E56F36"/>
    <w:rsid w:val="00E57099"/>
    <w:rsid w:val="00E57A3C"/>
    <w:rsid w:val="00E6171D"/>
    <w:rsid w:val="00E62297"/>
    <w:rsid w:val="00E62888"/>
    <w:rsid w:val="00E63600"/>
    <w:rsid w:val="00E6397A"/>
    <w:rsid w:val="00E63C13"/>
    <w:rsid w:val="00E63F06"/>
    <w:rsid w:val="00E641CB"/>
    <w:rsid w:val="00E645A2"/>
    <w:rsid w:val="00E655E2"/>
    <w:rsid w:val="00E663BD"/>
    <w:rsid w:val="00E66A81"/>
    <w:rsid w:val="00E708BD"/>
    <w:rsid w:val="00E70D1D"/>
    <w:rsid w:val="00E71087"/>
    <w:rsid w:val="00E72D80"/>
    <w:rsid w:val="00E7388F"/>
    <w:rsid w:val="00E74777"/>
    <w:rsid w:val="00E7479A"/>
    <w:rsid w:val="00E74A72"/>
    <w:rsid w:val="00E74F9A"/>
    <w:rsid w:val="00E75973"/>
    <w:rsid w:val="00E75EA8"/>
    <w:rsid w:val="00E76A48"/>
    <w:rsid w:val="00E77291"/>
    <w:rsid w:val="00E77C15"/>
    <w:rsid w:val="00E808F1"/>
    <w:rsid w:val="00E82CA3"/>
    <w:rsid w:val="00E83546"/>
    <w:rsid w:val="00E84C6E"/>
    <w:rsid w:val="00E86584"/>
    <w:rsid w:val="00E867F5"/>
    <w:rsid w:val="00E92F85"/>
    <w:rsid w:val="00E931C4"/>
    <w:rsid w:val="00E93AFB"/>
    <w:rsid w:val="00E95CE0"/>
    <w:rsid w:val="00E96BFD"/>
    <w:rsid w:val="00EA005D"/>
    <w:rsid w:val="00EA0AEE"/>
    <w:rsid w:val="00EA0E27"/>
    <w:rsid w:val="00EA1BF3"/>
    <w:rsid w:val="00EA311B"/>
    <w:rsid w:val="00EA346C"/>
    <w:rsid w:val="00EA439A"/>
    <w:rsid w:val="00EA5773"/>
    <w:rsid w:val="00EA5BF6"/>
    <w:rsid w:val="00EA6BC7"/>
    <w:rsid w:val="00EA7D61"/>
    <w:rsid w:val="00EB1906"/>
    <w:rsid w:val="00EB3F27"/>
    <w:rsid w:val="00EB4A95"/>
    <w:rsid w:val="00EB5439"/>
    <w:rsid w:val="00EC046A"/>
    <w:rsid w:val="00EC0CA5"/>
    <w:rsid w:val="00EC0FA7"/>
    <w:rsid w:val="00EC12B9"/>
    <w:rsid w:val="00EC1F7D"/>
    <w:rsid w:val="00EC2EFF"/>
    <w:rsid w:val="00EC2FEC"/>
    <w:rsid w:val="00EC30E4"/>
    <w:rsid w:val="00EC31EE"/>
    <w:rsid w:val="00EC35E7"/>
    <w:rsid w:val="00EC35F4"/>
    <w:rsid w:val="00EC4666"/>
    <w:rsid w:val="00EC4B4C"/>
    <w:rsid w:val="00EC5C04"/>
    <w:rsid w:val="00EC5E15"/>
    <w:rsid w:val="00EC64AA"/>
    <w:rsid w:val="00EC7341"/>
    <w:rsid w:val="00EC7FC8"/>
    <w:rsid w:val="00ED059D"/>
    <w:rsid w:val="00ED095D"/>
    <w:rsid w:val="00ED0CDD"/>
    <w:rsid w:val="00ED16BD"/>
    <w:rsid w:val="00ED2271"/>
    <w:rsid w:val="00ED22DD"/>
    <w:rsid w:val="00ED26BA"/>
    <w:rsid w:val="00ED2C5A"/>
    <w:rsid w:val="00ED45A4"/>
    <w:rsid w:val="00ED554F"/>
    <w:rsid w:val="00ED5868"/>
    <w:rsid w:val="00ED7A47"/>
    <w:rsid w:val="00ED7CE4"/>
    <w:rsid w:val="00EE00DF"/>
    <w:rsid w:val="00EE0192"/>
    <w:rsid w:val="00EE087E"/>
    <w:rsid w:val="00EE0AB1"/>
    <w:rsid w:val="00EE0CA3"/>
    <w:rsid w:val="00EE168A"/>
    <w:rsid w:val="00EE19DC"/>
    <w:rsid w:val="00EE1E4D"/>
    <w:rsid w:val="00EE297F"/>
    <w:rsid w:val="00EE4511"/>
    <w:rsid w:val="00EE4515"/>
    <w:rsid w:val="00EE4831"/>
    <w:rsid w:val="00EE4E5E"/>
    <w:rsid w:val="00EE578C"/>
    <w:rsid w:val="00EE5E0A"/>
    <w:rsid w:val="00EE6689"/>
    <w:rsid w:val="00EE6C0E"/>
    <w:rsid w:val="00EE6D5C"/>
    <w:rsid w:val="00EE7F66"/>
    <w:rsid w:val="00EF0793"/>
    <w:rsid w:val="00EF0BAA"/>
    <w:rsid w:val="00EF1431"/>
    <w:rsid w:val="00EF1C8A"/>
    <w:rsid w:val="00EF2F84"/>
    <w:rsid w:val="00EF3C10"/>
    <w:rsid w:val="00EF3D3A"/>
    <w:rsid w:val="00EF40B0"/>
    <w:rsid w:val="00EF42DF"/>
    <w:rsid w:val="00EF42F5"/>
    <w:rsid w:val="00EF4FD3"/>
    <w:rsid w:val="00EF55CE"/>
    <w:rsid w:val="00EF5613"/>
    <w:rsid w:val="00EF5701"/>
    <w:rsid w:val="00EF61DC"/>
    <w:rsid w:val="00EF6A1D"/>
    <w:rsid w:val="00EF7155"/>
    <w:rsid w:val="00EF76D3"/>
    <w:rsid w:val="00EF77C6"/>
    <w:rsid w:val="00EF7E1E"/>
    <w:rsid w:val="00F008A4"/>
    <w:rsid w:val="00F017A0"/>
    <w:rsid w:val="00F023B7"/>
    <w:rsid w:val="00F023C1"/>
    <w:rsid w:val="00F029D1"/>
    <w:rsid w:val="00F02B75"/>
    <w:rsid w:val="00F0453F"/>
    <w:rsid w:val="00F050F2"/>
    <w:rsid w:val="00F051B6"/>
    <w:rsid w:val="00F05AA8"/>
    <w:rsid w:val="00F06380"/>
    <w:rsid w:val="00F06E8D"/>
    <w:rsid w:val="00F06FED"/>
    <w:rsid w:val="00F07789"/>
    <w:rsid w:val="00F102A5"/>
    <w:rsid w:val="00F10621"/>
    <w:rsid w:val="00F1095B"/>
    <w:rsid w:val="00F117E7"/>
    <w:rsid w:val="00F11887"/>
    <w:rsid w:val="00F12BC6"/>
    <w:rsid w:val="00F13FE0"/>
    <w:rsid w:val="00F14245"/>
    <w:rsid w:val="00F14A7C"/>
    <w:rsid w:val="00F14B46"/>
    <w:rsid w:val="00F15EAA"/>
    <w:rsid w:val="00F16267"/>
    <w:rsid w:val="00F1755F"/>
    <w:rsid w:val="00F202D1"/>
    <w:rsid w:val="00F202FD"/>
    <w:rsid w:val="00F2067A"/>
    <w:rsid w:val="00F2155A"/>
    <w:rsid w:val="00F2181A"/>
    <w:rsid w:val="00F22F9C"/>
    <w:rsid w:val="00F232A1"/>
    <w:rsid w:val="00F236D7"/>
    <w:rsid w:val="00F23740"/>
    <w:rsid w:val="00F238F1"/>
    <w:rsid w:val="00F24057"/>
    <w:rsid w:val="00F2443B"/>
    <w:rsid w:val="00F24FCA"/>
    <w:rsid w:val="00F25F43"/>
    <w:rsid w:val="00F262C9"/>
    <w:rsid w:val="00F27225"/>
    <w:rsid w:val="00F27ABE"/>
    <w:rsid w:val="00F27DDA"/>
    <w:rsid w:val="00F3084E"/>
    <w:rsid w:val="00F31CE4"/>
    <w:rsid w:val="00F31D31"/>
    <w:rsid w:val="00F32AE2"/>
    <w:rsid w:val="00F32F46"/>
    <w:rsid w:val="00F34B91"/>
    <w:rsid w:val="00F35B19"/>
    <w:rsid w:val="00F377AF"/>
    <w:rsid w:val="00F41AC2"/>
    <w:rsid w:val="00F42D6C"/>
    <w:rsid w:val="00F43003"/>
    <w:rsid w:val="00F438E0"/>
    <w:rsid w:val="00F43DD9"/>
    <w:rsid w:val="00F45F58"/>
    <w:rsid w:val="00F474AE"/>
    <w:rsid w:val="00F50737"/>
    <w:rsid w:val="00F51947"/>
    <w:rsid w:val="00F51BF1"/>
    <w:rsid w:val="00F52327"/>
    <w:rsid w:val="00F54264"/>
    <w:rsid w:val="00F56139"/>
    <w:rsid w:val="00F602F5"/>
    <w:rsid w:val="00F602FB"/>
    <w:rsid w:val="00F60FAD"/>
    <w:rsid w:val="00F614EA"/>
    <w:rsid w:val="00F617CE"/>
    <w:rsid w:val="00F62FA0"/>
    <w:rsid w:val="00F63720"/>
    <w:rsid w:val="00F6395B"/>
    <w:rsid w:val="00F65298"/>
    <w:rsid w:val="00F656D4"/>
    <w:rsid w:val="00F65F7D"/>
    <w:rsid w:val="00F65FF7"/>
    <w:rsid w:val="00F66BDA"/>
    <w:rsid w:val="00F70807"/>
    <w:rsid w:val="00F71EB0"/>
    <w:rsid w:val="00F727B4"/>
    <w:rsid w:val="00F72BDE"/>
    <w:rsid w:val="00F735C7"/>
    <w:rsid w:val="00F7382D"/>
    <w:rsid w:val="00F75145"/>
    <w:rsid w:val="00F75CD6"/>
    <w:rsid w:val="00F7603A"/>
    <w:rsid w:val="00F7704D"/>
    <w:rsid w:val="00F843B4"/>
    <w:rsid w:val="00F85875"/>
    <w:rsid w:val="00F85FC8"/>
    <w:rsid w:val="00F86662"/>
    <w:rsid w:val="00F90C34"/>
    <w:rsid w:val="00F91D38"/>
    <w:rsid w:val="00F92326"/>
    <w:rsid w:val="00F929AA"/>
    <w:rsid w:val="00F930D9"/>
    <w:rsid w:val="00F969AA"/>
    <w:rsid w:val="00F96D72"/>
    <w:rsid w:val="00F96F5D"/>
    <w:rsid w:val="00F978A3"/>
    <w:rsid w:val="00FA02F7"/>
    <w:rsid w:val="00FA0A29"/>
    <w:rsid w:val="00FA0A80"/>
    <w:rsid w:val="00FA0FE1"/>
    <w:rsid w:val="00FA20FF"/>
    <w:rsid w:val="00FA2643"/>
    <w:rsid w:val="00FA2718"/>
    <w:rsid w:val="00FA3058"/>
    <w:rsid w:val="00FA30AE"/>
    <w:rsid w:val="00FA3322"/>
    <w:rsid w:val="00FA4EBB"/>
    <w:rsid w:val="00FA5266"/>
    <w:rsid w:val="00FA57D6"/>
    <w:rsid w:val="00FA621C"/>
    <w:rsid w:val="00FA769D"/>
    <w:rsid w:val="00FA7A99"/>
    <w:rsid w:val="00FA7E40"/>
    <w:rsid w:val="00FB0C94"/>
    <w:rsid w:val="00FB1346"/>
    <w:rsid w:val="00FB2426"/>
    <w:rsid w:val="00FB2611"/>
    <w:rsid w:val="00FB4BD5"/>
    <w:rsid w:val="00FB4C27"/>
    <w:rsid w:val="00FB7BFD"/>
    <w:rsid w:val="00FC02C0"/>
    <w:rsid w:val="00FC199C"/>
    <w:rsid w:val="00FC2180"/>
    <w:rsid w:val="00FC223D"/>
    <w:rsid w:val="00FC2DE4"/>
    <w:rsid w:val="00FC4A69"/>
    <w:rsid w:val="00FC5A23"/>
    <w:rsid w:val="00FC5C76"/>
    <w:rsid w:val="00FC6392"/>
    <w:rsid w:val="00FC69F3"/>
    <w:rsid w:val="00FD0494"/>
    <w:rsid w:val="00FD0A58"/>
    <w:rsid w:val="00FD1CB5"/>
    <w:rsid w:val="00FD1F73"/>
    <w:rsid w:val="00FD232E"/>
    <w:rsid w:val="00FD3100"/>
    <w:rsid w:val="00FD390A"/>
    <w:rsid w:val="00FD4330"/>
    <w:rsid w:val="00FD44B5"/>
    <w:rsid w:val="00FD5171"/>
    <w:rsid w:val="00FD597B"/>
    <w:rsid w:val="00FD5C2A"/>
    <w:rsid w:val="00FD6BBE"/>
    <w:rsid w:val="00FD7927"/>
    <w:rsid w:val="00FE073B"/>
    <w:rsid w:val="00FE127F"/>
    <w:rsid w:val="00FE1670"/>
    <w:rsid w:val="00FE2031"/>
    <w:rsid w:val="00FE2040"/>
    <w:rsid w:val="00FE3344"/>
    <w:rsid w:val="00FE3776"/>
    <w:rsid w:val="00FE3F5C"/>
    <w:rsid w:val="00FE4C5B"/>
    <w:rsid w:val="00FE4C8E"/>
    <w:rsid w:val="00FE5E5E"/>
    <w:rsid w:val="00FE7AED"/>
    <w:rsid w:val="00FE7CD3"/>
    <w:rsid w:val="00FF03CC"/>
    <w:rsid w:val="00FF1EF1"/>
    <w:rsid w:val="00FF211F"/>
    <w:rsid w:val="00FF2797"/>
    <w:rsid w:val="00FF3413"/>
    <w:rsid w:val="00FF37BF"/>
    <w:rsid w:val="00FF4447"/>
    <w:rsid w:val="00FF4BB7"/>
    <w:rsid w:val="00FF4DEE"/>
    <w:rsid w:val="00FF547D"/>
    <w:rsid w:val="00FF565A"/>
    <w:rsid w:val="00FF675A"/>
    <w:rsid w:val="00FF7F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852ABB-91C8-4868-9D8C-F99001807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A508D"/>
    <w:pPr>
      <w:ind w:left="720"/>
      <w:contextualSpacing/>
    </w:pPr>
  </w:style>
  <w:style w:type="character" w:styleId="Hipervnculo">
    <w:name w:val="Hyperlink"/>
    <w:basedOn w:val="Fuentedeprrafopredeter"/>
    <w:uiPriority w:val="99"/>
    <w:unhideWhenUsed/>
    <w:rsid w:val="002A508D"/>
    <w:rPr>
      <w:color w:val="0000FF" w:themeColor="hyperlink"/>
      <w:u w:val="single"/>
    </w:rPr>
  </w:style>
  <w:style w:type="paragraph" w:styleId="Textodeglobo">
    <w:name w:val="Balloon Text"/>
    <w:basedOn w:val="Normal"/>
    <w:link w:val="TextodegloboCar"/>
    <w:uiPriority w:val="99"/>
    <w:semiHidden/>
    <w:unhideWhenUsed/>
    <w:rsid w:val="002A5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508D"/>
    <w:rPr>
      <w:rFonts w:ascii="Tahoma" w:hAnsi="Tahoma" w:cs="Tahoma"/>
      <w:sz w:val="16"/>
      <w:szCs w:val="16"/>
    </w:rPr>
  </w:style>
  <w:style w:type="paragraph" w:styleId="NormalWeb">
    <w:name w:val="Normal (Web)"/>
    <w:basedOn w:val="Normal"/>
    <w:uiPriority w:val="99"/>
    <w:semiHidden/>
    <w:unhideWhenUsed/>
    <w:rsid w:val="000D2070"/>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notranslate">
    <w:name w:val="notranslate"/>
    <w:basedOn w:val="Fuentedeprrafopredeter"/>
    <w:rsid w:val="00A2035D"/>
  </w:style>
  <w:style w:type="character" w:styleId="Textoennegrita">
    <w:name w:val="Strong"/>
    <w:basedOn w:val="Fuentedeprrafopredeter"/>
    <w:uiPriority w:val="22"/>
    <w:qFormat/>
    <w:rsid w:val="00F438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00381">
      <w:bodyDiv w:val="1"/>
      <w:marLeft w:val="0"/>
      <w:marRight w:val="0"/>
      <w:marTop w:val="0"/>
      <w:marBottom w:val="0"/>
      <w:divBdr>
        <w:top w:val="none" w:sz="0" w:space="0" w:color="auto"/>
        <w:left w:val="none" w:sz="0" w:space="0" w:color="auto"/>
        <w:bottom w:val="none" w:sz="0" w:space="0" w:color="auto"/>
        <w:right w:val="none" w:sz="0" w:space="0" w:color="auto"/>
      </w:divBdr>
    </w:div>
    <w:div w:id="161163898">
      <w:bodyDiv w:val="1"/>
      <w:marLeft w:val="0"/>
      <w:marRight w:val="0"/>
      <w:marTop w:val="0"/>
      <w:marBottom w:val="0"/>
      <w:divBdr>
        <w:top w:val="none" w:sz="0" w:space="0" w:color="auto"/>
        <w:left w:val="none" w:sz="0" w:space="0" w:color="auto"/>
        <w:bottom w:val="none" w:sz="0" w:space="0" w:color="auto"/>
        <w:right w:val="none" w:sz="0" w:space="0" w:color="auto"/>
      </w:divBdr>
    </w:div>
    <w:div w:id="293681955">
      <w:bodyDiv w:val="1"/>
      <w:marLeft w:val="0"/>
      <w:marRight w:val="0"/>
      <w:marTop w:val="0"/>
      <w:marBottom w:val="0"/>
      <w:divBdr>
        <w:top w:val="none" w:sz="0" w:space="0" w:color="auto"/>
        <w:left w:val="none" w:sz="0" w:space="0" w:color="auto"/>
        <w:bottom w:val="none" w:sz="0" w:space="0" w:color="auto"/>
        <w:right w:val="none" w:sz="0" w:space="0" w:color="auto"/>
      </w:divBdr>
      <w:divsChild>
        <w:div w:id="1460034541">
          <w:marLeft w:val="446"/>
          <w:marRight w:val="0"/>
          <w:marTop w:val="0"/>
          <w:marBottom w:val="0"/>
          <w:divBdr>
            <w:top w:val="none" w:sz="0" w:space="0" w:color="auto"/>
            <w:left w:val="none" w:sz="0" w:space="0" w:color="auto"/>
            <w:bottom w:val="none" w:sz="0" w:space="0" w:color="auto"/>
            <w:right w:val="none" w:sz="0" w:space="0" w:color="auto"/>
          </w:divBdr>
        </w:div>
        <w:div w:id="1507209812">
          <w:marLeft w:val="446"/>
          <w:marRight w:val="0"/>
          <w:marTop w:val="0"/>
          <w:marBottom w:val="0"/>
          <w:divBdr>
            <w:top w:val="none" w:sz="0" w:space="0" w:color="auto"/>
            <w:left w:val="none" w:sz="0" w:space="0" w:color="auto"/>
            <w:bottom w:val="none" w:sz="0" w:space="0" w:color="auto"/>
            <w:right w:val="none" w:sz="0" w:space="0" w:color="auto"/>
          </w:divBdr>
        </w:div>
        <w:div w:id="780732706">
          <w:marLeft w:val="446"/>
          <w:marRight w:val="0"/>
          <w:marTop w:val="0"/>
          <w:marBottom w:val="0"/>
          <w:divBdr>
            <w:top w:val="none" w:sz="0" w:space="0" w:color="auto"/>
            <w:left w:val="none" w:sz="0" w:space="0" w:color="auto"/>
            <w:bottom w:val="none" w:sz="0" w:space="0" w:color="auto"/>
            <w:right w:val="none" w:sz="0" w:space="0" w:color="auto"/>
          </w:divBdr>
        </w:div>
        <w:div w:id="1610889627">
          <w:marLeft w:val="446"/>
          <w:marRight w:val="0"/>
          <w:marTop w:val="0"/>
          <w:marBottom w:val="0"/>
          <w:divBdr>
            <w:top w:val="none" w:sz="0" w:space="0" w:color="auto"/>
            <w:left w:val="none" w:sz="0" w:space="0" w:color="auto"/>
            <w:bottom w:val="none" w:sz="0" w:space="0" w:color="auto"/>
            <w:right w:val="none" w:sz="0" w:space="0" w:color="auto"/>
          </w:divBdr>
        </w:div>
      </w:divsChild>
    </w:div>
    <w:div w:id="450438082">
      <w:bodyDiv w:val="1"/>
      <w:marLeft w:val="0"/>
      <w:marRight w:val="0"/>
      <w:marTop w:val="0"/>
      <w:marBottom w:val="0"/>
      <w:divBdr>
        <w:top w:val="none" w:sz="0" w:space="0" w:color="auto"/>
        <w:left w:val="none" w:sz="0" w:space="0" w:color="auto"/>
        <w:bottom w:val="none" w:sz="0" w:space="0" w:color="auto"/>
        <w:right w:val="none" w:sz="0" w:space="0" w:color="auto"/>
      </w:divBdr>
      <w:divsChild>
        <w:div w:id="1098673557">
          <w:marLeft w:val="446"/>
          <w:marRight w:val="0"/>
          <w:marTop w:val="0"/>
          <w:marBottom w:val="0"/>
          <w:divBdr>
            <w:top w:val="none" w:sz="0" w:space="0" w:color="auto"/>
            <w:left w:val="none" w:sz="0" w:space="0" w:color="auto"/>
            <w:bottom w:val="none" w:sz="0" w:space="0" w:color="auto"/>
            <w:right w:val="none" w:sz="0" w:space="0" w:color="auto"/>
          </w:divBdr>
        </w:div>
        <w:div w:id="856623354">
          <w:marLeft w:val="1166"/>
          <w:marRight w:val="0"/>
          <w:marTop w:val="0"/>
          <w:marBottom w:val="0"/>
          <w:divBdr>
            <w:top w:val="none" w:sz="0" w:space="0" w:color="auto"/>
            <w:left w:val="none" w:sz="0" w:space="0" w:color="auto"/>
            <w:bottom w:val="none" w:sz="0" w:space="0" w:color="auto"/>
            <w:right w:val="none" w:sz="0" w:space="0" w:color="auto"/>
          </w:divBdr>
        </w:div>
        <w:div w:id="1384677052">
          <w:marLeft w:val="1166"/>
          <w:marRight w:val="0"/>
          <w:marTop w:val="0"/>
          <w:marBottom w:val="0"/>
          <w:divBdr>
            <w:top w:val="none" w:sz="0" w:space="0" w:color="auto"/>
            <w:left w:val="none" w:sz="0" w:space="0" w:color="auto"/>
            <w:bottom w:val="none" w:sz="0" w:space="0" w:color="auto"/>
            <w:right w:val="none" w:sz="0" w:space="0" w:color="auto"/>
          </w:divBdr>
        </w:div>
      </w:divsChild>
    </w:div>
    <w:div w:id="805243916">
      <w:bodyDiv w:val="1"/>
      <w:marLeft w:val="0"/>
      <w:marRight w:val="0"/>
      <w:marTop w:val="0"/>
      <w:marBottom w:val="0"/>
      <w:divBdr>
        <w:top w:val="none" w:sz="0" w:space="0" w:color="auto"/>
        <w:left w:val="none" w:sz="0" w:space="0" w:color="auto"/>
        <w:bottom w:val="none" w:sz="0" w:space="0" w:color="auto"/>
        <w:right w:val="none" w:sz="0" w:space="0" w:color="auto"/>
      </w:divBdr>
    </w:div>
    <w:div w:id="1126503966">
      <w:bodyDiv w:val="1"/>
      <w:marLeft w:val="0"/>
      <w:marRight w:val="0"/>
      <w:marTop w:val="0"/>
      <w:marBottom w:val="0"/>
      <w:divBdr>
        <w:top w:val="none" w:sz="0" w:space="0" w:color="auto"/>
        <w:left w:val="none" w:sz="0" w:space="0" w:color="auto"/>
        <w:bottom w:val="none" w:sz="0" w:space="0" w:color="auto"/>
        <w:right w:val="none" w:sz="0" w:space="0" w:color="auto"/>
      </w:divBdr>
    </w:div>
    <w:div w:id="1606156469">
      <w:bodyDiv w:val="1"/>
      <w:marLeft w:val="0"/>
      <w:marRight w:val="0"/>
      <w:marTop w:val="0"/>
      <w:marBottom w:val="0"/>
      <w:divBdr>
        <w:top w:val="none" w:sz="0" w:space="0" w:color="auto"/>
        <w:left w:val="none" w:sz="0" w:space="0" w:color="auto"/>
        <w:bottom w:val="none" w:sz="0" w:space="0" w:color="auto"/>
        <w:right w:val="none" w:sz="0" w:space="0" w:color="auto"/>
      </w:divBdr>
      <w:divsChild>
        <w:div w:id="1305818342">
          <w:marLeft w:val="446"/>
          <w:marRight w:val="0"/>
          <w:marTop w:val="0"/>
          <w:marBottom w:val="0"/>
          <w:divBdr>
            <w:top w:val="none" w:sz="0" w:space="0" w:color="auto"/>
            <w:left w:val="none" w:sz="0" w:space="0" w:color="auto"/>
            <w:bottom w:val="none" w:sz="0" w:space="0" w:color="auto"/>
            <w:right w:val="none" w:sz="0" w:space="0" w:color="auto"/>
          </w:divBdr>
        </w:div>
        <w:div w:id="1996949891">
          <w:marLeft w:val="446"/>
          <w:marRight w:val="0"/>
          <w:marTop w:val="0"/>
          <w:marBottom w:val="0"/>
          <w:divBdr>
            <w:top w:val="none" w:sz="0" w:space="0" w:color="auto"/>
            <w:left w:val="none" w:sz="0" w:space="0" w:color="auto"/>
            <w:bottom w:val="none" w:sz="0" w:space="0" w:color="auto"/>
            <w:right w:val="none" w:sz="0" w:space="0" w:color="auto"/>
          </w:divBdr>
        </w:div>
        <w:div w:id="946306627">
          <w:marLeft w:val="446"/>
          <w:marRight w:val="0"/>
          <w:marTop w:val="0"/>
          <w:marBottom w:val="0"/>
          <w:divBdr>
            <w:top w:val="none" w:sz="0" w:space="0" w:color="auto"/>
            <w:left w:val="none" w:sz="0" w:space="0" w:color="auto"/>
            <w:bottom w:val="none" w:sz="0" w:space="0" w:color="auto"/>
            <w:right w:val="none" w:sz="0" w:space="0" w:color="auto"/>
          </w:divBdr>
        </w:div>
        <w:div w:id="1068923495">
          <w:marLeft w:val="446"/>
          <w:marRight w:val="0"/>
          <w:marTop w:val="0"/>
          <w:marBottom w:val="0"/>
          <w:divBdr>
            <w:top w:val="none" w:sz="0" w:space="0" w:color="auto"/>
            <w:left w:val="none" w:sz="0" w:space="0" w:color="auto"/>
            <w:bottom w:val="none" w:sz="0" w:space="0" w:color="auto"/>
            <w:right w:val="none" w:sz="0" w:space="0" w:color="auto"/>
          </w:divBdr>
        </w:div>
        <w:div w:id="322468241">
          <w:marLeft w:val="446"/>
          <w:marRight w:val="0"/>
          <w:marTop w:val="0"/>
          <w:marBottom w:val="0"/>
          <w:divBdr>
            <w:top w:val="none" w:sz="0" w:space="0" w:color="auto"/>
            <w:left w:val="none" w:sz="0" w:space="0" w:color="auto"/>
            <w:bottom w:val="none" w:sz="0" w:space="0" w:color="auto"/>
            <w:right w:val="none" w:sz="0" w:space="0" w:color="auto"/>
          </w:divBdr>
        </w:div>
        <w:div w:id="1493444791">
          <w:marLeft w:val="446"/>
          <w:marRight w:val="0"/>
          <w:marTop w:val="0"/>
          <w:marBottom w:val="0"/>
          <w:divBdr>
            <w:top w:val="none" w:sz="0" w:space="0" w:color="auto"/>
            <w:left w:val="none" w:sz="0" w:space="0" w:color="auto"/>
            <w:bottom w:val="none" w:sz="0" w:space="0" w:color="auto"/>
            <w:right w:val="none" w:sz="0" w:space="0" w:color="auto"/>
          </w:divBdr>
        </w:div>
        <w:div w:id="1245146764">
          <w:marLeft w:val="446"/>
          <w:marRight w:val="0"/>
          <w:marTop w:val="0"/>
          <w:marBottom w:val="0"/>
          <w:divBdr>
            <w:top w:val="none" w:sz="0" w:space="0" w:color="auto"/>
            <w:left w:val="none" w:sz="0" w:space="0" w:color="auto"/>
            <w:bottom w:val="none" w:sz="0" w:space="0" w:color="auto"/>
            <w:right w:val="none" w:sz="0" w:space="0" w:color="auto"/>
          </w:divBdr>
        </w:div>
        <w:div w:id="1855412606">
          <w:marLeft w:val="446"/>
          <w:marRight w:val="0"/>
          <w:marTop w:val="0"/>
          <w:marBottom w:val="0"/>
          <w:divBdr>
            <w:top w:val="none" w:sz="0" w:space="0" w:color="auto"/>
            <w:left w:val="none" w:sz="0" w:space="0" w:color="auto"/>
            <w:bottom w:val="none" w:sz="0" w:space="0" w:color="auto"/>
            <w:right w:val="none" w:sz="0" w:space="0" w:color="auto"/>
          </w:divBdr>
        </w:div>
        <w:div w:id="493304431">
          <w:marLeft w:val="446"/>
          <w:marRight w:val="0"/>
          <w:marTop w:val="0"/>
          <w:marBottom w:val="0"/>
          <w:divBdr>
            <w:top w:val="none" w:sz="0" w:space="0" w:color="auto"/>
            <w:left w:val="none" w:sz="0" w:space="0" w:color="auto"/>
            <w:bottom w:val="none" w:sz="0" w:space="0" w:color="auto"/>
            <w:right w:val="none" w:sz="0" w:space="0" w:color="auto"/>
          </w:divBdr>
        </w:div>
        <w:div w:id="151718705">
          <w:marLeft w:val="446"/>
          <w:marRight w:val="0"/>
          <w:marTop w:val="0"/>
          <w:marBottom w:val="0"/>
          <w:divBdr>
            <w:top w:val="none" w:sz="0" w:space="0" w:color="auto"/>
            <w:left w:val="none" w:sz="0" w:space="0" w:color="auto"/>
            <w:bottom w:val="none" w:sz="0" w:space="0" w:color="auto"/>
            <w:right w:val="none" w:sz="0" w:space="0" w:color="auto"/>
          </w:divBdr>
        </w:div>
      </w:divsChild>
    </w:div>
    <w:div w:id="1721829157">
      <w:bodyDiv w:val="1"/>
      <w:marLeft w:val="0"/>
      <w:marRight w:val="0"/>
      <w:marTop w:val="0"/>
      <w:marBottom w:val="0"/>
      <w:divBdr>
        <w:top w:val="none" w:sz="0" w:space="0" w:color="auto"/>
        <w:left w:val="none" w:sz="0" w:space="0" w:color="auto"/>
        <w:bottom w:val="none" w:sz="0" w:space="0" w:color="auto"/>
        <w:right w:val="none" w:sz="0" w:space="0" w:color="auto"/>
      </w:divBdr>
    </w:div>
    <w:div w:id="1914586126">
      <w:bodyDiv w:val="1"/>
      <w:marLeft w:val="0"/>
      <w:marRight w:val="0"/>
      <w:marTop w:val="0"/>
      <w:marBottom w:val="0"/>
      <w:divBdr>
        <w:top w:val="none" w:sz="0" w:space="0" w:color="auto"/>
        <w:left w:val="none" w:sz="0" w:space="0" w:color="auto"/>
        <w:bottom w:val="none" w:sz="0" w:space="0" w:color="auto"/>
        <w:right w:val="none" w:sz="0" w:space="0" w:color="auto"/>
      </w:divBdr>
    </w:div>
    <w:div w:id="201032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anslate.googleusercontent.com/translate_c?depth=1&amp;hl=es&amp;prev=search&amp;rurl=translate.google.com.mx&amp;sl=en&amp;sp=nmt4&amp;u=http://www.cabi.org/isc/datasheet/13436&amp;usg=ALkJrhjIwcLsk3uTPBLr1c64WgSo2i74mg" TargetMode="External"/><Relationship Id="rId18" Type="http://schemas.openxmlformats.org/officeDocument/2006/relationships/hyperlink" Target="https://translate.googleusercontent.com/translate_c?depth=1&amp;hl=es&amp;prev=search&amp;rurl=translate.google.com.mx&amp;sl=en&amp;sp=nmt4&amp;u=http://www.cabi.org/isc/datasheet/20198&amp;usg=ALkJrhiXoDjnwyJcipeDkRmq4QoQ_o80_w" TargetMode="External"/><Relationship Id="rId26" Type="http://schemas.openxmlformats.org/officeDocument/2006/relationships/hyperlink" Target="https://translate.googleusercontent.com/translate_c?depth=1&amp;hl=es&amp;prev=search&amp;rurl=translate.google.com.mx&amp;sl=en&amp;sp=nmt4&amp;u=http://www.cabi.org/isc/datasheet/28783&amp;usg=ALkJrhgK34Hwjj99TcUotisF408WMmq5Dg" TargetMode="External"/><Relationship Id="rId39" Type="http://schemas.openxmlformats.org/officeDocument/2006/relationships/hyperlink" Target="https://translate.googleusercontent.com/translate_c?depth=1&amp;hl=es&amp;prev=search&amp;rurl=translate.google.com.mx&amp;sl=en&amp;sp=nmt4&amp;u=http://www.cabi.org/isc/datasheet/48337&amp;usg=ALkJrhjNUl64k-SBo6p_UZ3sN2KZnJLXyg" TargetMode="External"/><Relationship Id="rId21" Type="http://schemas.openxmlformats.org/officeDocument/2006/relationships/hyperlink" Target="https://translate.googleusercontent.com/translate_c?depth=1&amp;hl=es&amp;prev=search&amp;rurl=translate.google.com.mx&amp;sl=en&amp;sp=nmt4&amp;u=http://www.cabi.org/isc/datasheet/22622&amp;usg=ALkJrhg86_83-3xxxw8zZCV_aJecDEkq1A" TargetMode="External"/><Relationship Id="rId34" Type="http://schemas.openxmlformats.org/officeDocument/2006/relationships/hyperlink" Target="https://translate.googleusercontent.com/translate_c?depth=1&amp;hl=es&amp;prev=search&amp;rurl=translate.google.com.mx&amp;sl=en&amp;sp=nmt4&amp;u=http://www.cabi.org/isc/datasheet/37964&amp;usg=ALkJrhhP_fDC1yTUeKY2IDNAPgpW3XbIUQ" TargetMode="External"/><Relationship Id="rId42" Type="http://schemas.openxmlformats.org/officeDocument/2006/relationships/image" Target="media/image3.jpeg"/><Relationship Id="rId47" Type="http://schemas.openxmlformats.org/officeDocument/2006/relationships/hyperlink" Target="https://translate.googleusercontent.com/translate_c?depth=1&amp;hl=es&amp;prev=search&amp;rurl=translate.google.com.mx&amp;sl=en&amp;sp=nmt4&amp;u=http://www.cabi.org/isc/datasheet/15279&amp;usg=ALkJrhhni12E6arYi_zLHwjdyf-fmB4M6A" TargetMode="External"/><Relationship Id="rId50" Type="http://schemas.openxmlformats.org/officeDocument/2006/relationships/hyperlink" Target="https://translate.googleusercontent.com/translate_c?depth=1&amp;hl=es&amp;prev=search&amp;rurl=translate.google.com.mx&amp;sl=en&amp;sp=nmt4&amp;u=http://www.cabi.org/isc/datasheet/108678&amp;usg=ALkJrhi4ohNnesun9s4m3gobuVuoL1wtag" TargetMode="External"/><Relationship Id="rId55" Type="http://schemas.openxmlformats.org/officeDocument/2006/relationships/hyperlink" Target="https://translate.googleusercontent.com/translate_c?depth=1&amp;hl=es&amp;prev=search&amp;rurl=translate.google.com.mx&amp;sl=en&amp;sp=nmt4&amp;u=http://www.cabi.org/isc/datasheet/15279&amp;usg=ALkJrhhni12E6arYi_zLHwjdyf-fmB4M6A" TargetMode="External"/><Relationship Id="rId63" Type="http://schemas.openxmlformats.org/officeDocument/2006/relationships/hyperlink" Target="https://translate.googleusercontent.com/translate_c?depth=1&amp;hl=es&amp;prev=search&amp;rurl=translate.google.com.mx&amp;sl=en&amp;sp=nmt4&amp;u=http://www.cabi.org/isc/datasheet/15279&amp;usg=ALkJrhhni12E6arYi_zLHwjdyf-fmB4M6A" TargetMode="External"/><Relationship Id="rId68" Type="http://schemas.openxmlformats.org/officeDocument/2006/relationships/hyperlink" Target="https://translate.googleusercontent.com/translate_c?depth=1&amp;hl=es&amp;prev=search&amp;rurl=translate.google.com.mx&amp;sl=en&amp;sp=nmt4&amp;u=http://www.cabi.org/isc/datasheet/15279&amp;usg=ALkJrhhni12E6arYi_zLHwjdyf-fmB4M6A" TargetMode="External"/><Relationship Id="rId76" Type="http://schemas.openxmlformats.org/officeDocument/2006/relationships/hyperlink" Target="https://translate.googleusercontent.com/translate_c?depth=1&amp;hl=es&amp;prev=search&amp;rurl=translate.google.com.mx&amp;sl=en&amp;sp=nmt4&amp;u=http://www.cabi.org/isc/datasheet/15279&amp;usg=ALkJrhhni12E6arYi_zLHwjdyf-fmB4M6A" TargetMode="External"/><Relationship Id="rId7" Type="http://schemas.openxmlformats.org/officeDocument/2006/relationships/hyperlink" Target="https://translate.googleusercontent.com/translate_c?depth=1&amp;hl=es&amp;prev=search&amp;rurl=translate.google.com.mx&amp;sl=en&amp;sp=nmt4&amp;u=http://www.cabi.org/isc/datasheet/2325&amp;usg=ALkJrhgt5e4Y__kvksortk3EBweD7O6kmA" TargetMode="External"/><Relationship Id="rId71" Type="http://schemas.openxmlformats.org/officeDocument/2006/relationships/hyperlink" Target="https://translate.googleusercontent.com/translate_c?depth=1&amp;hl=es&amp;prev=search&amp;rurl=translate.google.com.mx&amp;sl=en&amp;sp=nmt4&amp;u=http://www.cabi.org/isc/datasheet/108604&amp;usg=ALkJrhiymkhF8eqNUeDTlSg-6PpBVjfxsA" TargetMode="External"/><Relationship Id="rId2" Type="http://schemas.openxmlformats.org/officeDocument/2006/relationships/styles" Target="styles.xml"/><Relationship Id="rId16" Type="http://schemas.openxmlformats.org/officeDocument/2006/relationships/hyperlink" Target="https://translate.googleusercontent.com/translate_c?depth=1&amp;hl=es&amp;prev=search&amp;rurl=translate.google.com.mx&amp;sl=en&amp;sp=nmt4&amp;u=http://www.cabi.org/isc/datasheet/17219&amp;usg=ALkJrhihCTRlypIvpIEUgrmiAcYi1au3VA" TargetMode="External"/><Relationship Id="rId29" Type="http://schemas.openxmlformats.org/officeDocument/2006/relationships/hyperlink" Target="https://translate.googleusercontent.com/translate_c?depth=1&amp;hl=es&amp;prev=search&amp;rurl=translate.google.com.mx&amp;sl=en&amp;sp=nmt4&amp;u=http://www.cabi.org/isc/datasheet/34505&amp;usg=ALkJrhgzt_yi3O5eI4Uw2QPtNx8MwNo34g" TargetMode="External"/><Relationship Id="rId11" Type="http://schemas.openxmlformats.org/officeDocument/2006/relationships/hyperlink" Target="https://translate.googleusercontent.com/translate_c?depth=1&amp;hl=es&amp;prev=search&amp;rurl=translate.google.com.mx&amp;sl=en&amp;sp=nmt4&amp;u=http://www.cabi.org/isc/datasheet/9499&amp;usg=ALkJrhj6gHw6-jUtFF2O9rbP8ej2Q7pdBw" TargetMode="External"/><Relationship Id="rId24" Type="http://schemas.openxmlformats.org/officeDocument/2006/relationships/hyperlink" Target="https://translate.googleusercontent.com/translate_c?depth=1&amp;hl=es&amp;prev=search&amp;rurl=translate.google.com.mx&amp;sl=en&amp;sp=nmt4&amp;u=http://www.cabi.org/isc/datasheet/27999&amp;usg=ALkJrhgiUUrLJltp86M-Hv0DhaNMWqjsug" TargetMode="External"/><Relationship Id="rId32" Type="http://schemas.openxmlformats.org/officeDocument/2006/relationships/hyperlink" Target="https://translate.googleusercontent.com/translate_c?depth=1&amp;hl=es&amp;prev=search&amp;rurl=translate.google.com.mx&amp;sl=en&amp;sp=nmt4&amp;u=http://www.cabi.org/isc/datasheet/34816&amp;usg=ALkJrhh3wEGY8wafcrBOGXExtpzoUAGMvw" TargetMode="External"/><Relationship Id="rId37" Type="http://schemas.openxmlformats.org/officeDocument/2006/relationships/hyperlink" Target="https://translate.googleusercontent.com/translate_c?depth=1&amp;hl=es&amp;prev=search&amp;rurl=translate.google.com.mx&amp;sl=en&amp;sp=nmt4&amp;u=http://www.cabi.org/isc/datasheet/48160&amp;usg=ALkJrhhqfVakukb6pZa1QLLC6eM3g0xHsQ" TargetMode="External"/><Relationship Id="rId40" Type="http://schemas.openxmlformats.org/officeDocument/2006/relationships/hyperlink" Target="https://translate.googleusercontent.com/translate_c?depth=1&amp;hl=es&amp;prev=search&amp;rurl=translate.google.com.mx&amp;sl=en&amp;sp=nmt4&amp;u=http://www.cabi.org/isc/datasheet/52899&amp;usg=ALkJrhjas8wQTBOTpGLi0qn8nu6Uz0roiA" TargetMode="External"/><Relationship Id="rId45" Type="http://schemas.openxmlformats.org/officeDocument/2006/relationships/hyperlink" Target="https://translate.googleusercontent.com/translate_c?depth=1&amp;hl=es&amp;prev=search&amp;rurl=translate.google.com.mx&amp;sl=en&amp;sp=nmt4&amp;u=http://www.cabi.org/isc/datasheet/108398&amp;usg=ALkJrhiGmy55j1CMYOPrUoFkJteoT9untA" TargetMode="External"/><Relationship Id="rId53" Type="http://schemas.openxmlformats.org/officeDocument/2006/relationships/hyperlink" Target="https://translate.googleusercontent.com/translate_c?depth=1&amp;hl=es&amp;prev=search&amp;rurl=translate.google.com.mx&amp;sl=en&amp;sp=nmt4&amp;u=http://www.cabi.org/isc/datasheet/15279&amp;usg=ALkJrhhni12E6arYi_zLHwjdyf-fmB4M6A" TargetMode="External"/><Relationship Id="rId58" Type="http://schemas.openxmlformats.org/officeDocument/2006/relationships/hyperlink" Target="https://translate.googleusercontent.com/translate_c?depth=1&amp;hl=es&amp;prev=search&amp;rurl=translate.google.com.mx&amp;sl=en&amp;sp=nmt4&amp;u=http://www.cabi.org/isc/datasheet/108719&amp;usg=ALkJrhi0J-K2tVH-wvYWW-C-4K7_IvRoYg" TargetMode="External"/><Relationship Id="rId66" Type="http://schemas.openxmlformats.org/officeDocument/2006/relationships/hyperlink" Target="https://translate.googleusercontent.com/translate_c?depth=1&amp;hl=es&amp;prev=search&amp;rurl=translate.google.com.mx&amp;sl=en&amp;sp=nmt4&amp;u=http://www.cabi.org/isc/datasheet/108535&amp;usg=ALkJrhhLM_1jpyOhxGC0D2DIB7bMfWoB-g" TargetMode="External"/><Relationship Id="rId74" Type="http://schemas.openxmlformats.org/officeDocument/2006/relationships/hyperlink" Target="https://translate.googleusercontent.com/translate_c?depth=1&amp;hl=es&amp;prev=search&amp;rurl=translate.google.com.mx&amp;sl=en&amp;sp=nmt4&amp;u=http://www.cabi.org/isc/datasheet/108597&amp;usg=ALkJrhiPxXXQPjMRF8Aki0M-NtCzUddRIQ" TargetMode="External"/><Relationship Id="rId79" Type="http://schemas.openxmlformats.org/officeDocument/2006/relationships/hyperlink" Target="http://entomologiafortestalmorales.blogspot.mx/" TargetMode="External"/><Relationship Id="rId5" Type="http://schemas.openxmlformats.org/officeDocument/2006/relationships/image" Target="media/image1.png"/><Relationship Id="rId61" Type="http://schemas.openxmlformats.org/officeDocument/2006/relationships/hyperlink" Target="https://translate.googleusercontent.com/translate_c?depth=1&amp;hl=es&amp;prev=search&amp;rurl=translate.google.com.mx&amp;sl=en&amp;sp=nmt4&amp;u=http://www.cabi.org/isc/datasheet/108765&amp;usg=ALkJrhgpEtpl7YboZAqbWUxrJGpChdRkcw" TargetMode="External"/><Relationship Id="rId10" Type="http://schemas.openxmlformats.org/officeDocument/2006/relationships/hyperlink" Target="https://translate.googleusercontent.com/translate_c?depth=1&amp;hl=es&amp;prev=search&amp;rurl=translate.google.com.mx&amp;sl=en&amp;sp=nmt4&amp;u=http://www.cabi.org/isc/datasheet/7153&amp;usg=ALkJrhgpbMkub4RxpLaEpm6PmE3UXvaIjQ" TargetMode="External"/><Relationship Id="rId19" Type="http://schemas.openxmlformats.org/officeDocument/2006/relationships/hyperlink" Target="https://translate.googleusercontent.com/translate_c?depth=1&amp;hl=es&amp;prev=search&amp;rurl=translate.google.com.mx&amp;sl=en&amp;sp=nmt4&amp;u=http://www.cabi.org/isc/datasheet/20295&amp;usg=ALkJrhh9j_82g0p8I7GCxfA7HwB-Vox91A" TargetMode="External"/><Relationship Id="rId31" Type="http://schemas.openxmlformats.org/officeDocument/2006/relationships/hyperlink" Target="https://translate.googleusercontent.com/translate_c?depth=1&amp;hl=es&amp;prev=search&amp;rurl=translate.google.com.mx&amp;sl=en&amp;sp=nmt4&amp;u=http://www.cabi.org/isc/datasheet/32401&amp;usg=ALkJrhhbjzPApHGEre-Gs4A7Btkz-JiJsQ" TargetMode="External"/><Relationship Id="rId44" Type="http://schemas.openxmlformats.org/officeDocument/2006/relationships/hyperlink" Target="http://www.cabi.org" TargetMode="External"/><Relationship Id="rId52" Type="http://schemas.openxmlformats.org/officeDocument/2006/relationships/hyperlink" Target="https://translate.googleusercontent.com/translate_c?depth=1&amp;hl=es&amp;prev=search&amp;rurl=translate.google.com.mx&amp;sl=en&amp;sp=nmt4&amp;u=http://www.cabi.org/isc/datasheet/108455&amp;usg=ALkJrhjClMZxd38GxIeT2U3-UmzFZDH1-Q" TargetMode="External"/><Relationship Id="rId60" Type="http://schemas.openxmlformats.org/officeDocument/2006/relationships/hyperlink" Target="https://translate.googleusercontent.com/translate_c?depth=1&amp;hl=es&amp;prev=search&amp;rurl=translate.google.com.mx&amp;sl=en&amp;sp=nmt4&amp;u=http://www.cabi.org/isc/datasheet/108514&amp;usg=ALkJrhjCxLp7CdvSZTXhgHx-Dv0Luy5ZMA" TargetMode="External"/><Relationship Id="rId65" Type="http://schemas.openxmlformats.org/officeDocument/2006/relationships/hyperlink" Target="https://translate.googleusercontent.com/translate_c?depth=1&amp;hl=es&amp;prev=search&amp;rurl=translate.google.com.mx&amp;sl=en&amp;sp=nmt4&amp;u=http://www.cabi.org/isc/datasheet/15279&amp;usg=ALkJrhhni12E6arYi_zLHwjdyf-fmB4M6A" TargetMode="External"/><Relationship Id="rId73" Type="http://schemas.openxmlformats.org/officeDocument/2006/relationships/hyperlink" Target="https://translate.googleusercontent.com/translate_c?depth=1&amp;hl=es&amp;prev=search&amp;rurl=translate.google.com.mx&amp;sl=en&amp;sp=nmt4&amp;u=http://www.cabi.org/isc/datasheet/15279&amp;usg=ALkJrhhni12E6arYi_zLHwjdyf-fmB4M6A" TargetMode="External"/><Relationship Id="rId78" Type="http://schemas.openxmlformats.org/officeDocument/2006/relationships/hyperlink" Target="https://translate.googleusercontent.com/translate_c?depth=1&amp;hl=es&amp;prev=search&amp;rurl=translate.google.com.mx&amp;sl=en&amp;sp=nmt4&amp;u=http://www.cabi.org/isc/datasheet/15279&amp;usg=ALkJrhhni12E6arYi_zLHwjdyf-fmB4M6A"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ranslate.googleusercontent.com/translate_c?depth=1&amp;hl=es&amp;prev=search&amp;rurl=translate.google.com.mx&amp;sl=en&amp;sp=nmt4&amp;u=http://www.cabi.org/isc/datasheet/4008&amp;usg=ALkJrhjoEAzN-ewNIe9NPcJyxMsnbUpbaQ" TargetMode="External"/><Relationship Id="rId14" Type="http://schemas.openxmlformats.org/officeDocument/2006/relationships/hyperlink" Target="https://translate.googleusercontent.com/translate_c?depth=1&amp;hl=es&amp;prev=search&amp;rurl=translate.google.com.mx&amp;sl=en&amp;sp=nmt4&amp;u=http://www.cabi.org/isc/datasheet/11788&amp;usg=ALkJrhg1dU7HmkHP8inunzmigzGbUBVcmg" TargetMode="External"/><Relationship Id="rId22" Type="http://schemas.openxmlformats.org/officeDocument/2006/relationships/hyperlink" Target="https://translate.googleusercontent.com/translate_c?depth=1&amp;hl=es&amp;prev=search&amp;rurl=translate.google.com.mx&amp;sl=en&amp;sp=nmt4&amp;u=http://www.cabi.org/isc/datasheet/24049&amp;usg=ALkJrhizeNrLEa9m6y1g_E-N7eZKtzi64w" TargetMode="External"/><Relationship Id="rId27" Type="http://schemas.openxmlformats.org/officeDocument/2006/relationships/hyperlink" Target="https://translate.googleusercontent.com/translate_c?depth=1&amp;hl=es&amp;prev=search&amp;rurl=translate.google.com.mx&amp;sl=en&amp;sp=nmt4&amp;u=http://www.cabi.org/isc/datasheet/30778&amp;usg=ALkJrhiAFZw4wFRB8HbNM1IUyuaEewQjvw" TargetMode="External"/><Relationship Id="rId30" Type="http://schemas.openxmlformats.org/officeDocument/2006/relationships/hyperlink" Target="https://translate.googleusercontent.com/translate_c?depth=1&amp;hl=es&amp;prev=search&amp;rurl=translate.google.com.mx&amp;sl=en&amp;sp=nmt4&amp;u=http://www.cabi.org/isc/datasheet/34510&amp;usg=ALkJrhhRPGYfjAJNXyEddgWaevJpgngMNg" TargetMode="External"/><Relationship Id="rId35" Type="http://schemas.openxmlformats.org/officeDocument/2006/relationships/hyperlink" Target="https://translate.googleusercontent.com/translate_c?depth=1&amp;hl=es&amp;prev=search&amp;rurl=translate.google.com.mx&amp;sl=en&amp;sp=nmt4&amp;u=http://www.cabi.org/isc/datasheet/39971&amp;usg=ALkJrhg6pbnuLxJ8hjuA5T2Kpi7XU21s1g" TargetMode="External"/><Relationship Id="rId43" Type="http://schemas.openxmlformats.org/officeDocument/2006/relationships/image" Target="media/image4.emf"/><Relationship Id="rId48" Type="http://schemas.openxmlformats.org/officeDocument/2006/relationships/hyperlink" Target="https://translate.googleusercontent.com/translate_c?depth=1&amp;hl=es&amp;prev=search&amp;rurl=translate.google.com.mx&amp;sl=en&amp;sp=nmt4&amp;u=http://www.cabi.org/isc/datasheet/108671&amp;usg=ALkJrhhb8NismfuHwwJi9yAeW8aoobhXMw" TargetMode="External"/><Relationship Id="rId56" Type="http://schemas.openxmlformats.org/officeDocument/2006/relationships/hyperlink" Target="https://translate.googleusercontent.com/translate_c?depth=1&amp;hl=es&amp;prev=search&amp;rurl=translate.google.com.mx&amp;sl=en&amp;sp=nmt4&amp;u=http://www.cabi.org/isc/datasheet/108718&amp;usg=ALkJrhiZ99FUJo8j5UGX_jATyZvvqthUaw" TargetMode="External"/><Relationship Id="rId64" Type="http://schemas.openxmlformats.org/officeDocument/2006/relationships/hyperlink" Target="https://translate.googleusercontent.com/translate_c?depth=1&amp;hl=es&amp;prev=search&amp;rurl=translate.google.com.mx&amp;sl=en&amp;sp=nmt4&amp;u=http://www.cabi.org/isc/datasheet/108767&amp;usg=ALkJrhjFPLlnIWkTi6O-MjmFE7YZCNY7Lw" TargetMode="External"/><Relationship Id="rId69" Type="http://schemas.openxmlformats.org/officeDocument/2006/relationships/hyperlink" Target="https://translate.googleusercontent.com/translate_c?depth=1&amp;hl=es&amp;prev=search&amp;rurl=translate.google.com.mx&amp;sl=en&amp;sp=nmt4&amp;u=http://www.cabi.org/isc/datasheet/108580&amp;usg=ALkJrhhqD0LsLNc9uLIoAn_xyrE6VmwIrw" TargetMode="External"/><Relationship Id="rId77" Type="http://schemas.openxmlformats.org/officeDocument/2006/relationships/hyperlink" Target="https://translate.googleusercontent.com/translate_c?depth=1&amp;hl=es&amp;prev=search&amp;rurl=translate.google.com.mx&amp;sl=en&amp;sp=nmt4&amp;u=http://www.cabi.org/isc/datasheet/108534&amp;usg=ALkJrhgaoOlfwVWszd_LNHwXQfRiN8PUXg" TargetMode="External"/><Relationship Id="rId8" Type="http://schemas.openxmlformats.org/officeDocument/2006/relationships/hyperlink" Target="https://translate.googleusercontent.com/translate_c?depth=1&amp;hl=es&amp;prev=search&amp;rurl=translate.google.com.mx&amp;sl=en&amp;sp=nmt4&amp;u=http://www.cabi.org/isc/datasheet/3974&amp;usg=ALkJrhjo2P7EdICV1uG91ivKEfmA18Lazg" TargetMode="External"/><Relationship Id="rId51" Type="http://schemas.openxmlformats.org/officeDocument/2006/relationships/hyperlink" Target="https://translate.googleusercontent.com/translate_c?depth=1&amp;hl=es&amp;prev=search&amp;rurl=translate.google.com.mx&amp;sl=en&amp;sp=nmt4&amp;u=http://www.cabi.org/isc/datasheet/15279&amp;usg=ALkJrhhni12E6arYi_zLHwjdyf-fmB4M6A" TargetMode="External"/><Relationship Id="rId72" Type="http://schemas.openxmlformats.org/officeDocument/2006/relationships/hyperlink" Target="https://translate.googleusercontent.com/translate_c?depth=1&amp;hl=es&amp;prev=search&amp;rurl=translate.google.com.mx&amp;sl=en&amp;sp=nmt4&amp;u=http://www.cabi.org/isc/datasheet/108616&amp;usg=ALkJrhjysoiIMN5y00mqZK_LsU7eiWgFow"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translate.googleusercontent.com/translate_c?depth=1&amp;hl=es&amp;prev=search&amp;rurl=translate.google.com.mx&amp;sl=en&amp;sp=nmt4&amp;u=http://www.cabi.org/isc/datasheet/11998&amp;usg=ALkJrhgHKY3asG31R_ESf2TTDS3aJ7nuDw" TargetMode="External"/><Relationship Id="rId17" Type="http://schemas.openxmlformats.org/officeDocument/2006/relationships/hyperlink" Target="https://translate.googleusercontent.com/translate_c?depth=1&amp;hl=es&amp;prev=search&amp;rurl=translate.google.com.mx&amp;sl=en&amp;sp=nmt4&amp;u=http://www.cabi.org/isc/datasheet/14478&amp;usg=ALkJrhjQJiAB4FGer3U23M5PeG_EaO4jsg" TargetMode="External"/><Relationship Id="rId25" Type="http://schemas.openxmlformats.org/officeDocument/2006/relationships/hyperlink" Target="https://translate.googleusercontent.com/translate_c?depth=1&amp;hl=es&amp;prev=search&amp;rurl=translate.google.com.mx&amp;sl=en&amp;sp=nmt4&amp;u=http://www.cabi.org/isc/datasheet/28205&amp;usg=ALkJrhiGwf3v2Nh4S_VVDZoUIko3t-rtqg" TargetMode="External"/><Relationship Id="rId33" Type="http://schemas.openxmlformats.org/officeDocument/2006/relationships/hyperlink" Target="https://translate.googleusercontent.com/translate_c?depth=1&amp;hl=es&amp;prev=search&amp;rurl=translate.google.com.mx&amp;sl=en&amp;sp=nmt4&amp;u=http://www.cabi.org/isc/datasheet/35484&amp;usg=ALkJrhjh-5K2JebgAogw3gLsRF4JXsCkaw" TargetMode="External"/><Relationship Id="rId38" Type="http://schemas.openxmlformats.org/officeDocument/2006/relationships/hyperlink" Target="https://translate.googleusercontent.com/translate_c?depth=1&amp;hl=es&amp;prev=search&amp;rurl=translate.google.com.mx&amp;sl=en&amp;sp=nmt4&amp;u=http://www.cabi.org/isc/datasheet/48455&amp;usg=ALkJrhjR3JbRYv0x5xekS52PN5-nlW9mDQ" TargetMode="External"/><Relationship Id="rId46" Type="http://schemas.openxmlformats.org/officeDocument/2006/relationships/hyperlink" Target="https://translate.googleusercontent.com/translate_c?depth=1&amp;hl=es&amp;prev=search&amp;rurl=translate.google.com.mx&amp;sl=en&amp;sp=nmt4&amp;u=http://www.cabi.org/isc/datasheet/15279&amp;usg=ALkJrhhni12E6arYi_zLHwjdyf-fmB4M6A" TargetMode="External"/><Relationship Id="rId59" Type="http://schemas.openxmlformats.org/officeDocument/2006/relationships/hyperlink" Target="https://translate.googleusercontent.com/translate_c?depth=1&amp;hl=es&amp;prev=search&amp;rurl=translate.google.com.mx&amp;sl=en&amp;sp=nmt4&amp;u=http://www.cabi.org/isc/datasheet/108467&amp;usg=ALkJrhiz2BSZcFfA4tYLA0_gvVFOc3IknQ" TargetMode="External"/><Relationship Id="rId67" Type="http://schemas.openxmlformats.org/officeDocument/2006/relationships/hyperlink" Target="https://translate.googleusercontent.com/translate_c?depth=1&amp;hl=es&amp;prev=search&amp;rurl=translate.google.com.mx&amp;sl=en&amp;sp=nmt4&amp;u=http://www.cabi.org/isc/datasheet/108590&amp;usg=ALkJrhhl5o3qAx3y-PlCOZKNyLTQA4frDw" TargetMode="External"/><Relationship Id="rId20" Type="http://schemas.openxmlformats.org/officeDocument/2006/relationships/hyperlink" Target="https://translate.googleusercontent.com/translate_c?depth=1&amp;hl=es&amp;prev=search&amp;rurl=translate.google.com.mx&amp;sl=en&amp;sp=nmt4&amp;u=http://www.cabi.org/isc/datasheet/22258&amp;usg=ALkJrhh7WVvAx9Q-Tk93j_O4he7kJXzc3w" TargetMode="External"/><Relationship Id="rId41" Type="http://schemas.openxmlformats.org/officeDocument/2006/relationships/image" Target="media/image2.jpeg"/><Relationship Id="rId54" Type="http://schemas.openxmlformats.org/officeDocument/2006/relationships/hyperlink" Target="https://translate.googleusercontent.com/translate_c?depth=1&amp;hl=es&amp;prev=search&amp;rurl=translate.google.com.mx&amp;sl=en&amp;sp=nmt4&amp;u=http://www.cabi.org/isc/datasheet/108714&amp;usg=ALkJrhj5ypnMI-v2L_IQN-Ye58oMuauspQ" TargetMode="External"/><Relationship Id="rId62" Type="http://schemas.openxmlformats.org/officeDocument/2006/relationships/hyperlink" Target="https://translate.googleusercontent.com/translate_c?depth=1&amp;hl=es&amp;prev=search&amp;rurl=translate.google.com.mx&amp;sl=en&amp;sp=nmt4&amp;u=http://www.cabi.org/isc/datasheet/108766&amp;usg=ALkJrhg-3iW8g32CchJWN3O3nTEnt_kiFQ" TargetMode="External"/><Relationship Id="rId70" Type="http://schemas.openxmlformats.org/officeDocument/2006/relationships/hyperlink" Target="https://translate.googleusercontent.com/translate_c?depth=1&amp;hl=es&amp;prev=search&amp;rurl=translate.google.com.mx&amp;sl=en&amp;sp=nmt4&amp;u=http://www.cabi.org/isc/datasheet/15279&amp;usg=ALkJrhhni12E6arYi_zLHwjdyf-fmB4M6A" TargetMode="External"/><Relationship Id="rId75" Type="http://schemas.openxmlformats.org/officeDocument/2006/relationships/hyperlink" Target="https://translate.googleusercontent.com/translate_c?depth=1&amp;hl=es&amp;prev=search&amp;rurl=translate.google.com.mx&amp;sl=en&amp;sp=nmt4&amp;u=http://www.cabi.org/isc/datasheet/108806&amp;usg=ALkJrhgoLqTTiBQm5ZvFXu4LOn8ArANsdA" TargetMode="External"/><Relationship Id="rId1" Type="http://schemas.openxmlformats.org/officeDocument/2006/relationships/numbering" Target="numbering.xml"/><Relationship Id="rId6" Type="http://schemas.openxmlformats.org/officeDocument/2006/relationships/hyperlink" Target="http://www.cabi.org" TargetMode="External"/><Relationship Id="rId15" Type="http://schemas.openxmlformats.org/officeDocument/2006/relationships/hyperlink" Target="https://translate.googleusercontent.com/translate_c?depth=1&amp;hl=es&amp;prev=search&amp;rurl=translate.google.com.mx&amp;sl=en&amp;sp=nmt4&amp;u=http://www.cabi.org/isc/datasheet/14791&amp;usg=ALkJrhiiqGwvrSMBc67fDVWd14iIts8_ww" TargetMode="External"/><Relationship Id="rId23" Type="http://schemas.openxmlformats.org/officeDocument/2006/relationships/hyperlink" Target="https://translate.googleusercontent.com/translate_c?depth=1&amp;hl=es&amp;prev=search&amp;rurl=translate.google.com.mx&amp;sl=en&amp;sp=nmt4&amp;u=http://www.cabi.org/isc/datasheet/24090&amp;usg=ALkJrhgXX5l61_9xC5NbAoSvkpxLx62c4g" TargetMode="External"/><Relationship Id="rId28" Type="http://schemas.openxmlformats.org/officeDocument/2006/relationships/hyperlink" Target="https://translate.googleusercontent.com/translate_c?depth=1&amp;hl=es&amp;prev=search&amp;rurl=translate.google.com.mx&amp;sl=en&amp;sp=nmt4&amp;u=http://www.cabi.org/isc/datasheet/32200&amp;usg=ALkJrhjK0HT1CvMmSmzuUokKbaJYzk6Jtg" TargetMode="External"/><Relationship Id="rId36" Type="http://schemas.openxmlformats.org/officeDocument/2006/relationships/hyperlink" Target="https://translate.googleusercontent.com/translate_c?depth=1&amp;hl=es&amp;prev=search&amp;rurl=translate.google.com.mx&amp;sl=en&amp;sp=nmt4&amp;u=http://www.cabi.org/isc/datasheet/41600&amp;usg=ALkJrhgqdQi3WNkrfxRdkFwLqNDMdWYliA" TargetMode="External"/><Relationship Id="rId49" Type="http://schemas.openxmlformats.org/officeDocument/2006/relationships/hyperlink" Target="https://translate.googleusercontent.com/translate_c?depth=1&amp;hl=es&amp;prev=search&amp;rurl=translate.google.com.mx&amp;sl=en&amp;sp=nmt4&amp;u=http://www.cabi.org/isc/datasheet/15279&amp;usg=ALkJrhhni12E6arYi_zLHwjdyf-fmB4M6A" TargetMode="External"/><Relationship Id="rId57" Type="http://schemas.openxmlformats.org/officeDocument/2006/relationships/hyperlink" Target="https://translate.googleusercontent.com/translate_c?depth=1&amp;hl=es&amp;prev=search&amp;rurl=translate.google.com.mx&amp;sl=en&amp;sp=nmt4&amp;u=http://www.cabi.org/isc/datasheet/15279&amp;usg=ALkJrhhni12E6arYi_zLHwjdyf-fmB4M6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4958</Words>
  <Characters>27274</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Sanidad03</dc:creator>
  <cp:lastModifiedBy>René Baltier Lechuga</cp:lastModifiedBy>
  <cp:revision>2</cp:revision>
  <dcterms:created xsi:type="dcterms:W3CDTF">2017-04-26T16:19:00Z</dcterms:created>
  <dcterms:modified xsi:type="dcterms:W3CDTF">2017-04-26T16:19:00Z</dcterms:modified>
</cp:coreProperties>
</file>